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REPUBLIKA E SHQIPËRISË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DC001F" w:rsidRDefault="00DC001F" w:rsidP="009E15CE">
      <w:pPr>
        <w:spacing w:after="0"/>
        <w:jc w:val="both"/>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1F2942" w:rsidRDefault="001F2942" w:rsidP="001F2942">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LËVIZJE PARALELE, </w:t>
      </w:r>
      <w:r w:rsidR="007C2206">
        <w:rPr>
          <w:rFonts w:ascii="Times New Roman" w:hAnsi="Times New Roman"/>
          <w:b/>
          <w:color w:val="FFFF00"/>
          <w:sz w:val="24"/>
          <w:szCs w:val="24"/>
        </w:rPr>
        <w:t>NGRITJEN NË DETYRË</w:t>
      </w:r>
      <w:r>
        <w:rPr>
          <w:rFonts w:ascii="Times New Roman" w:hAnsi="Times New Roman"/>
          <w:b/>
          <w:color w:val="FFFF00"/>
          <w:sz w:val="24"/>
          <w:szCs w:val="24"/>
        </w:rPr>
        <w:t xml:space="preserve"> DHE PRANIM N</w:t>
      </w:r>
      <w:r w:rsidR="00FE4820">
        <w:rPr>
          <w:rFonts w:ascii="Times New Roman" w:hAnsi="Times New Roman"/>
          <w:b/>
          <w:color w:val="FFFF00"/>
          <w:sz w:val="24"/>
          <w:szCs w:val="24"/>
        </w:rPr>
        <w:t>Ë</w:t>
      </w:r>
      <w:r>
        <w:rPr>
          <w:rFonts w:ascii="Times New Roman" w:hAnsi="Times New Roman"/>
          <w:b/>
          <w:color w:val="FFFF00"/>
          <w:sz w:val="24"/>
          <w:szCs w:val="24"/>
        </w:rPr>
        <w:t xml:space="preserve"> SH</w:t>
      </w:r>
      <w:r w:rsidR="00FE4820">
        <w:rPr>
          <w:rFonts w:ascii="Times New Roman" w:hAnsi="Times New Roman"/>
          <w:b/>
          <w:color w:val="FFFF00"/>
          <w:sz w:val="24"/>
          <w:szCs w:val="24"/>
        </w:rPr>
        <w:t>Ë</w:t>
      </w:r>
      <w:r>
        <w:rPr>
          <w:rFonts w:ascii="Times New Roman" w:hAnsi="Times New Roman"/>
          <w:b/>
          <w:color w:val="FFFF00"/>
          <w:sz w:val="24"/>
          <w:szCs w:val="24"/>
        </w:rPr>
        <w:t>RBIMIN CIVIL</w:t>
      </w:r>
    </w:p>
    <w:p w:rsidR="00784283" w:rsidRDefault="00784283"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MESME DREJTUESE </w:t>
      </w:r>
    </w:p>
    <w:p w:rsidR="007C2206" w:rsidRDefault="007C2206" w:rsidP="007C2206">
      <w:pPr>
        <w:spacing w:after="0"/>
        <w:jc w:val="center"/>
        <w:rPr>
          <w:rFonts w:ascii="Times New Roman" w:hAnsi="Times New Roman"/>
          <w:color w:val="C00000"/>
          <w:sz w:val="24"/>
          <w:szCs w:val="24"/>
        </w:rPr>
      </w:pPr>
    </w:p>
    <w:p w:rsidR="007C2206" w:rsidRPr="00242CB6" w:rsidRDefault="007C2206" w:rsidP="007C2206">
      <w:pPr>
        <w:spacing w:after="0"/>
        <w:jc w:val="center"/>
        <w:rPr>
          <w:rFonts w:ascii="Times New Roman" w:hAnsi="Times New Roman"/>
          <w:color w:val="FF0000"/>
          <w:sz w:val="24"/>
          <w:szCs w:val="24"/>
          <w:lang w:val="de-DE"/>
        </w:rPr>
      </w:pPr>
      <w:r w:rsidRPr="00242CB6">
        <w:rPr>
          <w:rFonts w:ascii="Times New Roman" w:hAnsi="Times New Roman"/>
          <w:color w:val="FF0000"/>
          <w:sz w:val="24"/>
          <w:szCs w:val="24"/>
          <w:lang w:val="de-DE"/>
        </w:rPr>
        <w:t xml:space="preserve">Drejtor në Drejtorinë e </w:t>
      </w:r>
      <w:r w:rsidR="001C4D3C">
        <w:rPr>
          <w:rFonts w:ascii="Times New Roman" w:hAnsi="Times New Roman"/>
          <w:color w:val="FF0000"/>
          <w:sz w:val="24"/>
          <w:szCs w:val="24"/>
          <w:lang w:val="de-DE"/>
        </w:rPr>
        <w:t>Financ</w:t>
      </w:r>
      <w:r w:rsidR="00234766">
        <w:rPr>
          <w:rFonts w:ascii="Times New Roman" w:hAnsi="Times New Roman"/>
          <w:color w:val="FF0000"/>
          <w:sz w:val="24"/>
          <w:szCs w:val="24"/>
          <w:lang w:val="de-DE"/>
        </w:rPr>
        <w:t>ë</w:t>
      </w:r>
      <w:r w:rsidR="001C4D3C">
        <w:rPr>
          <w:rFonts w:ascii="Times New Roman" w:hAnsi="Times New Roman"/>
          <w:color w:val="FF0000"/>
          <w:sz w:val="24"/>
          <w:szCs w:val="24"/>
          <w:lang w:val="de-DE"/>
        </w:rPr>
        <w:t xml:space="preserve">s </w:t>
      </w:r>
    </w:p>
    <w:p w:rsidR="007C2206" w:rsidRDefault="007C2206"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II-b</w:t>
      </w:r>
      <w:r w:rsidRPr="00242CB6">
        <w:rPr>
          <w:rFonts w:ascii="Times New Roman" w:hAnsi="Times New Roman"/>
          <w:color w:val="FF0000"/>
          <w:sz w:val="24"/>
          <w:szCs w:val="24"/>
          <w:lang w:val="de-DE"/>
        </w:rPr>
        <w:t>.</w:t>
      </w:r>
    </w:p>
    <w:p w:rsidR="00784283" w:rsidRPr="00242CB6" w:rsidRDefault="00784283" w:rsidP="007C2206">
      <w:pPr>
        <w:spacing w:after="0"/>
        <w:jc w:val="center"/>
        <w:rPr>
          <w:rFonts w:ascii="Times New Roman" w:hAnsi="Times New Roman"/>
          <w:color w:val="FF0000"/>
          <w:sz w:val="24"/>
          <w:szCs w:val="24"/>
          <w:lang w:val="de-DE"/>
        </w:rPr>
      </w:pP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7C2206" w:rsidP="007C2206">
      <w:pPr>
        <w:pStyle w:val="ListParagraph"/>
        <w:numPr>
          <w:ilvl w:val="0"/>
          <w:numId w:val="24"/>
        </w:numPr>
        <w:spacing w:after="240"/>
        <w:jc w:val="both"/>
        <w:rPr>
          <w:rFonts w:ascii="Times New Roman" w:hAnsi="Times New Roman"/>
          <w:color w:val="FF0000"/>
          <w:sz w:val="24"/>
          <w:szCs w:val="24"/>
        </w:rPr>
      </w:pPr>
      <w:r w:rsidRPr="00242CB6">
        <w:rPr>
          <w:rFonts w:ascii="Times New Roman" w:hAnsi="Times New Roman"/>
          <w:color w:val="FF0000"/>
          <w:sz w:val="24"/>
          <w:szCs w:val="24"/>
        </w:rPr>
        <w:t>Drejtor</w:t>
      </w:r>
      <w:r w:rsidR="001F2942">
        <w:rPr>
          <w:rFonts w:ascii="Times New Roman" w:hAnsi="Times New Roman"/>
          <w:color w:val="FF0000"/>
          <w:sz w:val="24"/>
          <w:szCs w:val="24"/>
        </w:rPr>
        <w:t xml:space="preserve"> </w:t>
      </w:r>
      <w:r w:rsidRPr="00242CB6">
        <w:rPr>
          <w:rFonts w:ascii="Times New Roman" w:hAnsi="Times New Roman"/>
          <w:color w:val="FF0000"/>
          <w:sz w:val="24"/>
          <w:szCs w:val="24"/>
        </w:rPr>
        <w:t>në</w:t>
      </w:r>
      <w:r w:rsidR="001F2942">
        <w:rPr>
          <w:rFonts w:ascii="Times New Roman" w:hAnsi="Times New Roman"/>
          <w:color w:val="FF0000"/>
          <w:sz w:val="24"/>
          <w:szCs w:val="24"/>
        </w:rPr>
        <w:t xml:space="preserve"> </w:t>
      </w:r>
      <w:r w:rsidRPr="00242CB6">
        <w:rPr>
          <w:rFonts w:ascii="Times New Roman" w:hAnsi="Times New Roman"/>
          <w:color w:val="FF0000"/>
          <w:sz w:val="24"/>
          <w:szCs w:val="24"/>
        </w:rPr>
        <w:t>Drejtorinë e</w:t>
      </w:r>
      <w:r w:rsidR="001F2942">
        <w:rPr>
          <w:rFonts w:ascii="Times New Roman" w:hAnsi="Times New Roman"/>
          <w:color w:val="FF0000"/>
          <w:sz w:val="24"/>
          <w:szCs w:val="24"/>
        </w:rPr>
        <w:t xml:space="preserve"> </w:t>
      </w:r>
      <w:r w:rsidR="001C4D3C">
        <w:rPr>
          <w:rFonts w:ascii="Times New Roman" w:hAnsi="Times New Roman"/>
          <w:color w:val="FF0000"/>
          <w:sz w:val="24"/>
          <w:szCs w:val="24"/>
        </w:rPr>
        <w:t>Financ</w:t>
      </w:r>
      <w:r w:rsidR="00234766">
        <w:rPr>
          <w:rFonts w:ascii="Times New Roman" w:hAnsi="Times New Roman"/>
          <w:color w:val="FF0000"/>
          <w:sz w:val="24"/>
          <w:szCs w:val="24"/>
        </w:rPr>
        <w:t>ë</w:t>
      </w:r>
      <w:r w:rsidR="001C4D3C">
        <w:rPr>
          <w:rFonts w:ascii="Times New Roman" w:hAnsi="Times New Roman"/>
          <w:color w:val="FF0000"/>
          <w:sz w:val="24"/>
          <w:szCs w:val="24"/>
        </w:rPr>
        <w:t>s</w:t>
      </w:r>
    </w:p>
    <w:p w:rsidR="007C2206" w:rsidRPr="00242CB6" w:rsidRDefault="007C2206" w:rsidP="007C2206">
      <w:pPr>
        <w:pStyle w:val="ListParagraph"/>
        <w:numPr>
          <w:ilvl w:val="0"/>
          <w:numId w:val="25"/>
        </w:numPr>
        <w:spacing w:after="240"/>
        <w:jc w:val="both"/>
        <w:rPr>
          <w:rFonts w:ascii="Times New Roman" w:hAnsi="Times New Roman"/>
          <w:color w:val="FF0000"/>
          <w:sz w:val="24"/>
          <w:szCs w:val="24"/>
        </w:rPr>
      </w:pPr>
      <w:r w:rsidRPr="00242CB6">
        <w:rPr>
          <w:rFonts w:ascii="Times New Roman" w:hAnsi="Times New Roman"/>
          <w:color w:val="FF0000"/>
          <w:sz w:val="24"/>
          <w:szCs w:val="24"/>
        </w:rPr>
        <w:t xml:space="preserve">Kategoria e </w:t>
      </w:r>
      <w:r>
        <w:rPr>
          <w:rFonts w:ascii="Times New Roman" w:hAnsi="Times New Roman"/>
          <w:color w:val="FF0000"/>
          <w:sz w:val="24"/>
          <w:szCs w:val="24"/>
        </w:rPr>
        <w:t>pages II-b.</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F615C8">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784283">
            <w:pPr>
              <w:spacing w:after="0" w:line="240" w:lineRule="auto"/>
              <w:jc w:val="both"/>
              <w:rPr>
                <w:rFonts w:ascii="Times New Roman" w:hAnsi="Times New Roman"/>
                <w:i/>
                <w:sz w:val="24"/>
                <w:szCs w:val="24"/>
              </w:rPr>
            </w:pPr>
            <w:r>
              <w:rPr>
                <w:rFonts w:ascii="Times New Roman" w:hAnsi="Times New Roman"/>
                <w:i/>
                <w:color w:val="FF0000"/>
                <w:sz w:val="24"/>
                <w:szCs w:val="24"/>
              </w:rPr>
              <w:t>Plotësimi i pozicionit</w:t>
            </w:r>
            <w:r w:rsidR="001F2942">
              <w:rPr>
                <w:rFonts w:ascii="Times New Roman" w:hAnsi="Times New Roman"/>
                <w:i/>
                <w:color w:val="FF0000"/>
                <w:sz w:val="24"/>
                <w:szCs w:val="24"/>
              </w:rPr>
              <w:t xml:space="preserve"> </w:t>
            </w:r>
            <w:r>
              <w:rPr>
                <w:rFonts w:ascii="Times New Roman" w:hAnsi="Times New Roman"/>
                <w:i/>
                <w:color w:val="FF0000"/>
                <w:sz w:val="24"/>
                <w:szCs w:val="24"/>
              </w:rPr>
              <w:t>më</w:t>
            </w:r>
            <w:r w:rsidR="001F2942">
              <w:rPr>
                <w:rFonts w:ascii="Times New Roman" w:hAnsi="Times New Roman"/>
                <w:i/>
                <w:color w:val="FF0000"/>
                <w:sz w:val="24"/>
                <w:szCs w:val="24"/>
              </w:rPr>
              <w:t xml:space="preserve"> </w:t>
            </w:r>
            <w:r>
              <w:rPr>
                <w:rFonts w:ascii="Times New Roman" w:hAnsi="Times New Roman"/>
                <w:i/>
                <w:color w:val="FF0000"/>
                <w:sz w:val="24"/>
                <w:szCs w:val="24"/>
              </w:rPr>
              <w:t>sipër</w:t>
            </w:r>
            <w:r w:rsidR="001F2942">
              <w:rPr>
                <w:rFonts w:ascii="Times New Roman" w:hAnsi="Times New Roman"/>
                <w:i/>
                <w:color w:val="FF0000"/>
                <w:sz w:val="24"/>
                <w:szCs w:val="24"/>
              </w:rPr>
              <w:t xml:space="preserve"> </w:t>
            </w:r>
            <w:r>
              <w:rPr>
                <w:rFonts w:ascii="Times New Roman" w:hAnsi="Times New Roman"/>
                <w:i/>
                <w:color w:val="FF0000"/>
                <w:sz w:val="24"/>
                <w:szCs w:val="24"/>
              </w:rPr>
              <w:t>bëhet</w:t>
            </w:r>
            <w:r w:rsidR="001F2942">
              <w:rPr>
                <w:rFonts w:ascii="Times New Roman" w:hAnsi="Times New Roman"/>
                <w:i/>
                <w:color w:val="FF0000"/>
                <w:sz w:val="24"/>
                <w:szCs w:val="24"/>
              </w:rPr>
              <w:t xml:space="preserve"> </w:t>
            </w:r>
            <w:r>
              <w:rPr>
                <w:rFonts w:ascii="Times New Roman" w:hAnsi="Times New Roman"/>
                <w:i/>
                <w:color w:val="FF0000"/>
                <w:sz w:val="24"/>
                <w:szCs w:val="24"/>
              </w:rPr>
              <w:t>nëpërmjet</w:t>
            </w:r>
            <w:r w:rsidR="00CE37CE">
              <w:rPr>
                <w:rFonts w:ascii="Times New Roman" w:hAnsi="Times New Roman"/>
                <w:i/>
                <w:color w:val="FF0000"/>
                <w:sz w:val="24"/>
                <w:szCs w:val="24"/>
              </w:rPr>
              <w:t xml:space="preserve"> procedures </w:t>
            </w:r>
            <w:r>
              <w:rPr>
                <w:rFonts w:ascii="Times New Roman" w:hAnsi="Times New Roman"/>
                <w:i/>
                <w:color w:val="FF0000"/>
                <w:sz w:val="24"/>
                <w:szCs w:val="24"/>
              </w:rPr>
              <w:t>së</w:t>
            </w:r>
            <w:r w:rsidR="001F2942">
              <w:rPr>
                <w:rFonts w:ascii="Times New Roman" w:hAnsi="Times New Roman"/>
                <w:i/>
                <w:color w:val="FF0000"/>
                <w:sz w:val="24"/>
                <w:szCs w:val="24"/>
              </w:rPr>
              <w:t xml:space="preserve"> </w:t>
            </w:r>
            <w:r>
              <w:rPr>
                <w:rFonts w:ascii="Times New Roman" w:hAnsi="Times New Roman"/>
                <w:i/>
                <w:color w:val="FF0000"/>
                <w:sz w:val="24"/>
                <w:szCs w:val="24"/>
              </w:rPr>
              <w:t>lëvizjes</w:t>
            </w:r>
            <w:r w:rsidR="001F2942">
              <w:rPr>
                <w:rFonts w:ascii="Times New Roman" w:hAnsi="Times New Roman"/>
                <w:i/>
                <w:color w:val="FF0000"/>
                <w:sz w:val="24"/>
                <w:szCs w:val="24"/>
              </w:rPr>
              <w:t xml:space="preserve"> </w:t>
            </w:r>
            <w:r>
              <w:rPr>
                <w:rFonts w:ascii="Times New Roman" w:hAnsi="Times New Roman"/>
                <w:i/>
                <w:color w:val="FF0000"/>
                <w:sz w:val="24"/>
                <w:szCs w:val="24"/>
              </w:rPr>
              <w:t>paralele</w:t>
            </w:r>
            <w:r w:rsidR="001F2942">
              <w:rPr>
                <w:rFonts w:ascii="Times New Roman" w:hAnsi="Times New Roman"/>
                <w:i/>
                <w:color w:val="FF0000"/>
                <w:sz w:val="24"/>
                <w:szCs w:val="24"/>
              </w:rPr>
              <w:t xml:space="preserve"> </w:t>
            </w:r>
            <w:r>
              <w:rPr>
                <w:rFonts w:ascii="Times New Roman" w:hAnsi="Times New Roman"/>
                <w:i/>
                <w:color w:val="FF0000"/>
                <w:sz w:val="24"/>
                <w:szCs w:val="24"/>
              </w:rPr>
              <w:t>dhe</w:t>
            </w:r>
            <w:r w:rsidR="001F2942">
              <w:rPr>
                <w:rFonts w:ascii="Times New Roman" w:hAnsi="Times New Roman"/>
                <w:i/>
                <w:color w:val="FF0000"/>
                <w:sz w:val="24"/>
                <w:szCs w:val="24"/>
              </w:rPr>
              <w:t xml:space="preserve"> </w:t>
            </w:r>
            <w:r>
              <w:rPr>
                <w:rFonts w:ascii="Times New Roman" w:hAnsi="Times New Roman"/>
                <w:i/>
                <w:color w:val="FF0000"/>
                <w:sz w:val="24"/>
                <w:szCs w:val="24"/>
              </w:rPr>
              <w:t>ngritjes</w:t>
            </w:r>
            <w:r w:rsidR="001F2942">
              <w:rPr>
                <w:rFonts w:ascii="Times New Roman" w:hAnsi="Times New Roman"/>
                <w:i/>
                <w:color w:val="FF0000"/>
                <w:sz w:val="24"/>
                <w:szCs w:val="24"/>
              </w:rPr>
              <w:t xml:space="preserve"> </w:t>
            </w:r>
            <w:r>
              <w:rPr>
                <w:rFonts w:ascii="Times New Roman" w:hAnsi="Times New Roman"/>
                <w:i/>
                <w:color w:val="FF0000"/>
                <w:sz w:val="24"/>
                <w:szCs w:val="24"/>
              </w:rPr>
              <w:t>në</w:t>
            </w:r>
            <w:r w:rsidR="001F2942">
              <w:rPr>
                <w:rFonts w:ascii="Times New Roman" w:hAnsi="Times New Roman"/>
                <w:i/>
                <w:color w:val="FF0000"/>
                <w:sz w:val="24"/>
                <w:szCs w:val="24"/>
              </w:rPr>
              <w:t xml:space="preserve"> </w:t>
            </w:r>
            <w:r>
              <w:rPr>
                <w:rFonts w:ascii="Times New Roman" w:hAnsi="Times New Roman"/>
                <w:i/>
                <w:color w:val="FF0000"/>
                <w:sz w:val="24"/>
                <w:szCs w:val="24"/>
              </w:rPr>
              <w:t xml:space="preserve">detyrë.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r>
        <w:rPr>
          <w:rFonts w:ascii="Times New Roman" w:hAnsi="Times New Roman"/>
          <w:b/>
          <w:sz w:val="24"/>
          <w:szCs w:val="24"/>
        </w:rPr>
        <w:t>Për</w:t>
      </w:r>
      <w:r w:rsidR="001F2942">
        <w:rPr>
          <w:rFonts w:ascii="Times New Roman" w:hAnsi="Times New Roman"/>
          <w:b/>
          <w:sz w:val="24"/>
          <w:szCs w:val="24"/>
        </w:rPr>
        <w:t xml:space="preserve"> </w:t>
      </w:r>
      <w:r>
        <w:rPr>
          <w:rFonts w:ascii="Times New Roman" w:hAnsi="Times New Roman"/>
          <w:b/>
          <w:sz w:val="24"/>
          <w:szCs w:val="24"/>
        </w:rPr>
        <w:t>të</w:t>
      </w:r>
      <w:r w:rsidR="001F2942">
        <w:rPr>
          <w:rFonts w:ascii="Times New Roman" w:hAnsi="Times New Roman"/>
          <w:b/>
          <w:sz w:val="24"/>
          <w:szCs w:val="24"/>
        </w:rPr>
        <w:t xml:space="preserve"> </w:t>
      </w:r>
      <w:r>
        <w:rPr>
          <w:rFonts w:ascii="Times New Roman" w:hAnsi="Times New Roman"/>
          <w:b/>
          <w:sz w:val="24"/>
          <w:szCs w:val="24"/>
        </w:rPr>
        <w:t>dy</w:t>
      </w:r>
      <w:r w:rsidR="001F2942">
        <w:rPr>
          <w:rFonts w:ascii="Times New Roman" w:hAnsi="Times New Roman"/>
          <w:b/>
          <w:sz w:val="24"/>
          <w:szCs w:val="24"/>
        </w:rPr>
        <w:t xml:space="preserve"> </w:t>
      </w:r>
      <w:r>
        <w:rPr>
          <w:rFonts w:ascii="Times New Roman" w:hAnsi="Times New Roman"/>
          <w:b/>
          <w:sz w:val="24"/>
          <w:szCs w:val="24"/>
        </w:rPr>
        <w:t>Procedurat (lëvizje</w:t>
      </w:r>
      <w:r w:rsidR="001F2942">
        <w:rPr>
          <w:rFonts w:ascii="Times New Roman" w:hAnsi="Times New Roman"/>
          <w:b/>
          <w:sz w:val="24"/>
          <w:szCs w:val="24"/>
        </w:rPr>
        <w:t xml:space="preserve"> </w:t>
      </w:r>
      <w:proofErr w:type="gramStart"/>
      <w:r>
        <w:rPr>
          <w:rFonts w:ascii="Times New Roman" w:hAnsi="Times New Roman"/>
          <w:b/>
          <w:sz w:val="24"/>
          <w:szCs w:val="24"/>
        </w:rPr>
        <w:t>paralele</w:t>
      </w:r>
      <w:r w:rsidR="001F2942">
        <w:rPr>
          <w:rFonts w:ascii="Times New Roman" w:hAnsi="Times New Roman"/>
          <w:b/>
          <w:sz w:val="24"/>
          <w:szCs w:val="24"/>
        </w:rPr>
        <w:t xml:space="preserve"> ,</w:t>
      </w:r>
      <w:r>
        <w:rPr>
          <w:rFonts w:ascii="Times New Roman" w:hAnsi="Times New Roman"/>
          <w:b/>
          <w:sz w:val="24"/>
          <w:szCs w:val="24"/>
        </w:rPr>
        <w:t>ngritje</w:t>
      </w:r>
      <w:proofErr w:type="gramEnd"/>
      <w:r w:rsidR="001F2942">
        <w:rPr>
          <w:rFonts w:ascii="Times New Roman" w:hAnsi="Times New Roman"/>
          <w:b/>
          <w:sz w:val="24"/>
          <w:szCs w:val="24"/>
        </w:rPr>
        <w:t xml:space="preserve"> </w:t>
      </w:r>
      <w:r>
        <w:rPr>
          <w:rFonts w:ascii="Times New Roman" w:hAnsi="Times New Roman"/>
          <w:b/>
          <w:sz w:val="24"/>
          <w:szCs w:val="24"/>
        </w:rPr>
        <w:t>në</w:t>
      </w:r>
      <w:r w:rsidR="001F2942">
        <w:rPr>
          <w:rFonts w:ascii="Times New Roman" w:hAnsi="Times New Roman"/>
          <w:b/>
          <w:sz w:val="24"/>
          <w:szCs w:val="24"/>
        </w:rPr>
        <w:t xml:space="preserve"> </w:t>
      </w:r>
      <w:r>
        <w:rPr>
          <w:rFonts w:ascii="Times New Roman" w:hAnsi="Times New Roman"/>
          <w:b/>
          <w:sz w:val="24"/>
          <w:szCs w:val="24"/>
        </w:rPr>
        <w:t>detyrë</w:t>
      </w:r>
      <w:r w:rsidR="001F2942">
        <w:rPr>
          <w:rFonts w:ascii="Times New Roman" w:hAnsi="Times New Roman"/>
          <w:b/>
          <w:sz w:val="24"/>
          <w:szCs w:val="24"/>
        </w:rPr>
        <w:t>,pranim n</w:t>
      </w:r>
      <w:r w:rsidR="00FE4820">
        <w:rPr>
          <w:rFonts w:ascii="Times New Roman" w:hAnsi="Times New Roman"/>
          <w:b/>
          <w:sz w:val="24"/>
          <w:szCs w:val="24"/>
        </w:rPr>
        <w:t>ë</w:t>
      </w:r>
      <w:r w:rsidR="001F2942">
        <w:rPr>
          <w:rFonts w:ascii="Times New Roman" w:hAnsi="Times New Roman"/>
          <w:b/>
          <w:sz w:val="24"/>
          <w:szCs w:val="24"/>
        </w:rPr>
        <w:t xml:space="preserve"> sh</w:t>
      </w:r>
      <w:r w:rsidR="00FE4820">
        <w:rPr>
          <w:rFonts w:ascii="Times New Roman" w:hAnsi="Times New Roman"/>
          <w:b/>
          <w:sz w:val="24"/>
          <w:szCs w:val="24"/>
        </w:rPr>
        <w:t>ë</w:t>
      </w:r>
      <w:r w:rsidR="001F2942">
        <w:rPr>
          <w:rFonts w:ascii="Times New Roman" w:hAnsi="Times New Roman"/>
          <w:b/>
          <w:sz w:val="24"/>
          <w:szCs w:val="24"/>
        </w:rPr>
        <w:t>rbimimin civil</w:t>
      </w:r>
      <w:r>
        <w:rPr>
          <w:rFonts w:ascii="Times New Roman" w:hAnsi="Times New Roman"/>
          <w:b/>
          <w:sz w:val="24"/>
          <w:szCs w:val="24"/>
        </w:rPr>
        <w:t xml:space="preserve">) </w:t>
      </w:r>
    </w:p>
    <w:p w:rsidR="007C2206" w:rsidRDefault="00CE37CE" w:rsidP="007C2206">
      <w:pPr>
        <w:jc w:val="center"/>
        <w:rPr>
          <w:rFonts w:ascii="Times New Roman" w:hAnsi="Times New Roman"/>
          <w:b/>
          <w:sz w:val="24"/>
          <w:szCs w:val="24"/>
        </w:rPr>
      </w:pPr>
      <w:r>
        <w:rPr>
          <w:rFonts w:ascii="Times New Roman" w:hAnsi="Times New Roman"/>
          <w:b/>
          <w:sz w:val="24"/>
          <w:szCs w:val="24"/>
        </w:rPr>
        <w:t>A</w:t>
      </w:r>
      <w:r w:rsidR="007C2206">
        <w:rPr>
          <w:rFonts w:ascii="Times New Roman" w:hAnsi="Times New Roman"/>
          <w:b/>
          <w:sz w:val="24"/>
          <w:szCs w:val="24"/>
        </w:rPr>
        <w:t>plikohet</w:t>
      </w:r>
      <w:r w:rsidR="001F2942">
        <w:rPr>
          <w:rFonts w:ascii="Times New Roman" w:hAnsi="Times New Roman"/>
          <w:b/>
          <w:sz w:val="24"/>
          <w:szCs w:val="24"/>
        </w:rPr>
        <w:t xml:space="preserve"> </w:t>
      </w:r>
      <w:r w:rsidR="007C2206">
        <w:rPr>
          <w:rFonts w:ascii="Times New Roman" w:hAnsi="Times New Roman"/>
          <w:b/>
          <w:sz w:val="24"/>
          <w:szCs w:val="24"/>
        </w:rPr>
        <w:t>në</w:t>
      </w:r>
      <w:r w:rsidR="001F2942">
        <w:rPr>
          <w:rFonts w:ascii="Times New Roman" w:hAnsi="Times New Roman"/>
          <w:b/>
          <w:sz w:val="24"/>
          <w:szCs w:val="24"/>
        </w:rPr>
        <w:t xml:space="preserve"> </w:t>
      </w:r>
      <w:r w:rsidR="007C2206">
        <w:rPr>
          <w:rFonts w:ascii="Times New Roman" w:hAnsi="Times New Roman"/>
          <w:b/>
          <w:sz w:val="24"/>
          <w:szCs w:val="24"/>
        </w:rPr>
        <w:t>të</w:t>
      </w:r>
      <w:r w:rsidR="001F2942">
        <w:rPr>
          <w:rFonts w:ascii="Times New Roman" w:hAnsi="Times New Roman"/>
          <w:b/>
          <w:sz w:val="24"/>
          <w:szCs w:val="24"/>
        </w:rPr>
        <w:t xml:space="preserve"> </w:t>
      </w:r>
      <w:r w:rsidR="007C2206">
        <w:rPr>
          <w:rFonts w:ascii="Times New Roman" w:hAnsi="Times New Roman"/>
          <w:b/>
          <w:sz w:val="24"/>
          <w:szCs w:val="24"/>
        </w:rPr>
        <w:t>njëjtën</w:t>
      </w:r>
      <w:r w:rsidR="001F2942">
        <w:rPr>
          <w:rFonts w:ascii="Times New Roman" w:hAnsi="Times New Roman"/>
          <w:b/>
          <w:sz w:val="24"/>
          <w:szCs w:val="24"/>
        </w:rPr>
        <w:t xml:space="preserve"> </w:t>
      </w:r>
      <w:r w:rsidR="007C2206">
        <w:rPr>
          <w:rFonts w:ascii="Times New Roman" w:hAnsi="Times New Roman"/>
          <w:b/>
          <w:sz w:val="24"/>
          <w:szCs w:val="24"/>
        </w:rPr>
        <w:t>kohë!</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F615C8">
        <w:tc>
          <w:tcPr>
            <w:tcW w:w="9855" w:type="dxa"/>
          </w:tcPr>
          <w:p w:rsidR="007C2206" w:rsidRDefault="007C2206" w:rsidP="00F615C8">
            <w:pPr>
              <w:jc w:val="both"/>
              <w:rPr>
                <w:rFonts w:ascii="Times New Roman" w:hAnsi="Times New Roman"/>
                <w:b/>
                <w:sz w:val="24"/>
                <w:szCs w:val="24"/>
              </w:rPr>
            </w:pPr>
          </w:p>
          <w:p w:rsidR="007C2206" w:rsidRDefault="007C2206" w:rsidP="00F615C8">
            <w:pPr>
              <w:jc w:val="both"/>
              <w:rPr>
                <w:rFonts w:ascii="Times New Roman" w:hAnsi="Times New Roman"/>
                <w:b/>
                <w:sz w:val="24"/>
                <w:szCs w:val="24"/>
              </w:rPr>
            </w:pPr>
            <w:r>
              <w:rPr>
                <w:rFonts w:ascii="Times New Roman" w:hAnsi="Times New Roman"/>
                <w:b/>
                <w:sz w:val="24"/>
                <w:szCs w:val="24"/>
              </w:rPr>
              <w:t>Afati</w:t>
            </w:r>
            <w:r w:rsidR="001F2942">
              <w:rPr>
                <w:rFonts w:ascii="Times New Roman" w:hAnsi="Times New Roman"/>
                <w:b/>
                <w:sz w:val="24"/>
                <w:szCs w:val="24"/>
              </w:rPr>
              <w:t xml:space="preserve"> </w:t>
            </w:r>
            <w:r>
              <w:rPr>
                <w:rFonts w:ascii="Times New Roman" w:hAnsi="Times New Roman"/>
                <w:b/>
                <w:sz w:val="24"/>
                <w:szCs w:val="24"/>
              </w:rPr>
              <w:t>për</w:t>
            </w:r>
            <w:r w:rsidR="001F2942">
              <w:rPr>
                <w:rFonts w:ascii="Times New Roman" w:hAnsi="Times New Roman"/>
                <w:b/>
                <w:sz w:val="24"/>
                <w:szCs w:val="24"/>
              </w:rPr>
              <w:t xml:space="preserve"> </w:t>
            </w:r>
            <w:r>
              <w:rPr>
                <w:rFonts w:ascii="Times New Roman" w:hAnsi="Times New Roman"/>
                <w:b/>
                <w:sz w:val="24"/>
                <w:szCs w:val="24"/>
              </w:rPr>
              <w:t>dorëzimin e dokumetave</w:t>
            </w:r>
            <w:r w:rsidR="001F2942">
              <w:rPr>
                <w:rFonts w:ascii="Times New Roman" w:hAnsi="Times New Roman"/>
                <w:b/>
                <w:sz w:val="24"/>
                <w:szCs w:val="24"/>
              </w:rPr>
              <w:t xml:space="preserve"> </w:t>
            </w:r>
            <w:r>
              <w:rPr>
                <w:rFonts w:ascii="Times New Roman" w:hAnsi="Times New Roman"/>
                <w:b/>
                <w:sz w:val="24"/>
                <w:szCs w:val="24"/>
              </w:rPr>
              <w:t>për – LËVIZJE PARALELE :</w:t>
            </w:r>
            <w:r w:rsidR="001F2942">
              <w:rPr>
                <w:rFonts w:ascii="Times New Roman" w:hAnsi="Times New Roman"/>
                <w:b/>
                <w:sz w:val="24"/>
                <w:szCs w:val="24"/>
              </w:rPr>
              <w:t xml:space="preserve">    </w:t>
            </w:r>
            <w:r w:rsidR="001F2942">
              <w:rPr>
                <w:rFonts w:ascii="Times New Roman" w:hAnsi="Times New Roman"/>
                <w:b/>
                <w:color w:val="FF0000"/>
                <w:sz w:val="24"/>
                <w:szCs w:val="24"/>
              </w:rPr>
              <w:t>24.10</w:t>
            </w:r>
            <w:r w:rsidR="00D05963" w:rsidRPr="00D05963">
              <w:rPr>
                <w:rFonts w:ascii="Times New Roman" w:hAnsi="Times New Roman"/>
                <w:b/>
                <w:color w:val="FF0000"/>
                <w:sz w:val="24"/>
                <w:szCs w:val="24"/>
              </w:rPr>
              <w:t>.2021</w:t>
            </w:r>
          </w:p>
          <w:p w:rsidR="007C2206" w:rsidRDefault="007C2206" w:rsidP="00F615C8">
            <w:pPr>
              <w:jc w:val="both"/>
              <w:rPr>
                <w:rFonts w:ascii="Times New Roman" w:hAnsi="Times New Roman"/>
                <w:b/>
                <w:sz w:val="24"/>
                <w:szCs w:val="24"/>
              </w:rPr>
            </w:pPr>
          </w:p>
          <w:p w:rsidR="007C2206" w:rsidRDefault="007C2206" w:rsidP="00784283">
            <w:pPr>
              <w:jc w:val="both"/>
              <w:rPr>
                <w:rFonts w:ascii="Times New Roman" w:hAnsi="Times New Roman"/>
                <w:b/>
                <w:color w:val="FF0000"/>
                <w:sz w:val="24"/>
                <w:szCs w:val="24"/>
              </w:rPr>
            </w:pPr>
            <w:r>
              <w:rPr>
                <w:rFonts w:ascii="Times New Roman" w:hAnsi="Times New Roman"/>
                <w:b/>
                <w:sz w:val="24"/>
                <w:szCs w:val="24"/>
              </w:rPr>
              <w:t>Afati</w:t>
            </w:r>
            <w:r w:rsidR="001F2942">
              <w:rPr>
                <w:rFonts w:ascii="Times New Roman" w:hAnsi="Times New Roman"/>
                <w:b/>
                <w:sz w:val="24"/>
                <w:szCs w:val="24"/>
              </w:rPr>
              <w:t xml:space="preserve"> </w:t>
            </w:r>
            <w:r>
              <w:rPr>
                <w:rFonts w:ascii="Times New Roman" w:hAnsi="Times New Roman"/>
                <w:b/>
                <w:sz w:val="24"/>
                <w:szCs w:val="24"/>
              </w:rPr>
              <w:t>për</w:t>
            </w:r>
            <w:r w:rsidR="001F2942">
              <w:rPr>
                <w:rFonts w:ascii="Times New Roman" w:hAnsi="Times New Roman"/>
                <w:b/>
                <w:sz w:val="24"/>
                <w:szCs w:val="24"/>
              </w:rPr>
              <w:t xml:space="preserve"> </w:t>
            </w:r>
            <w:r>
              <w:rPr>
                <w:rFonts w:ascii="Times New Roman" w:hAnsi="Times New Roman"/>
                <w:b/>
                <w:sz w:val="24"/>
                <w:szCs w:val="24"/>
              </w:rPr>
              <w:t>dorëzimin e dokumentave</w:t>
            </w:r>
            <w:r w:rsidR="001F2942">
              <w:rPr>
                <w:rFonts w:ascii="Times New Roman" w:hAnsi="Times New Roman"/>
                <w:b/>
                <w:sz w:val="24"/>
                <w:szCs w:val="24"/>
              </w:rPr>
              <w:t xml:space="preserve"> </w:t>
            </w:r>
            <w:r>
              <w:rPr>
                <w:rFonts w:ascii="Times New Roman" w:hAnsi="Times New Roman"/>
                <w:b/>
                <w:sz w:val="24"/>
                <w:szCs w:val="24"/>
              </w:rPr>
              <w:t xml:space="preserve">për – NGRITJE NË DETYRË: </w:t>
            </w:r>
            <w:r w:rsidR="001F2942">
              <w:rPr>
                <w:rFonts w:ascii="Times New Roman" w:hAnsi="Times New Roman"/>
                <w:b/>
                <w:color w:val="FF0000"/>
                <w:sz w:val="24"/>
                <w:szCs w:val="24"/>
              </w:rPr>
              <w:t>28.10</w:t>
            </w:r>
            <w:r w:rsidR="00D05963" w:rsidRPr="00D05963">
              <w:rPr>
                <w:rFonts w:ascii="Times New Roman" w:hAnsi="Times New Roman"/>
                <w:b/>
                <w:color w:val="FF0000"/>
                <w:sz w:val="24"/>
                <w:szCs w:val="24"/>
              </w:rPr>
              <w:t>.2021</w:t>
            </w:r>
          </w:p>
          <w:p w:rsidR="00E0160A" w:rsidRDefault="00E0160A" w:rsidP="00784283">
            <w:pPr>
              <w:jc w:val="both"/>
              <w:rPr>
                <w:rFonts w:ascii="Times New Roman" w:hAnsi="Times New Roman"/>
                <w:b/>
                <w:color w:val="FF0000"/>
                <w:sz w:val="24"/>
                <w:szCs w:val="24"/>
              </w:rPr>
            </w:pPr>
          </w:p>
          <w:p w:rsidR="00E0160A" w:rsidRDefault="00E0160A" w:rsidP="00E0160A">
            <w:pPr>
              <w:jc w:val="both"/>
              <w:rPr>
                <w:rFonts w:ascii="Times New Roman" w:hAnsi="Times New Roman"/>
                <w:b/>
                <w:sz w:val="24"/>
                <w:szCs w:val="24"/>
              </w:rPr>
            </w:pPr>
            <w:r>
              <w:rPr>
                <w:rFonts w:ascii="Times New Roman" w:hAnsi="Times New Roman"/>
                <w:b/>
                <w:sz w:val="24"/>
                <w:szCs w:val="24"/>
              </w:rPr>
              <w:t xml:space="preserve">Afati për dorëzimin e dokumentave për </w:t>
            </w:r>
          </w:p>
          <w:p w:rsidR="00E0160A" w:rsidRDefault="00E0160A" w:rsidP="00E0160A">
            <w:pPr>
              <w:jc w:val="both"/>
              <w:rPr>
                <w:rFonts w:ascii="Times New Roman" w:hAnsi="Times New Roman"/>
                <w:b/>
                <w:sz w:val="24"/>
                <w:szCs w:val="24"/>
              </w:rPr>
            </w:pPr>
          </w:p>
          <w:p w:rsidR="00E0160A" w:rsidRDefault="00E0160A" w:rsidP="00E0160A">
            <w:pPr>
              <w:jc w:val="both"/>
              <w:rPr>
                <w:rFonts w:ascii="Times New Roman" w:hAnsi="Times New Roman"/>
                <w:b/>
                <w:color w:val="FF0000"/>
                <w:sz w:val="24"/>
                <w:szCs w:val="24"/>
              </w:rPr>
            </w:pPr>
            <w:r>
              <w:rPr>
                <w:rFonts w:ascii="Times New Roman" w:hAnsi="Times New Roman"/>
                <w:b/>
                <w:sz w:val="24"/>
                <w:szCs w:val="24"/>
              </w:rPr>
              <w:t xml:space="preserve">               </w:t>
            </w:r>
            <w:r w:rsidR="001F2942">
              <w:rPr>
                <w:rFonts w:ascii="Times New Roman" w:hAnsi="Times New Roman"/>
                <w:b/>
                <w:sz w:val="24"/>
                <w:szCs w:val="24"/>
              </w:rPr>
              <w:t xml:space="preserve">                 </w:t>
            </w:r>
            <w:r>
              <w:rPr>
                <w:rFonts w:ascii="Times New Roman" w:hAnsi="Times New Roman"/>
                <w:b/>
                <w:sz w:val="24"/>
                <w:szCs w:val="24"/>
              </w:rPr>
              <w:t>Pranimi n</w:t>
            </w:r>
            <w:r w:rsidR="00FE4820">
              <w:rPr>
                <w:rFonts w:ascii="Times New Roman" w:hAnsi="Times New Roman"/>
                <w:b/>
                <w:sz w:val="24"/>
                <w:szCs w:val="24"/>
              </w:rPr>
              <w:t>ë</w:t>
            </w:r>
            <w:r>
              <w:rPr>
                <w:rFonts w:ascii="Times New Roman" w:hAnsi="Times New Roman"/>
                <w:b/>
                <w:sz w:val="24"/>
                <w:szCs w:val="24"/>
              </w:rPr>
              <w:t xml:space="preserve"> Sh</w:t>
            </w:r>
            <w:r w:rsidR="00FE4820">
              <w:rPr>
                <w:rFonts w:ascii="Times New Roman" w:hAnsi="Times New Roman"/>
                <w:b/>
                <w:sz w:val="24"/>
                <w:szCs w:val="24"/>
              </w:rPr>
              <w:t>ë</w:t>
            </w:r>
            <w:r>
              <w:rPr>
                <w:rFonts w:ascii="Times New Roman" w:hAnsi="Times New Roman"/>
                <w:b/>
                <w:sz w:val="24"/>
                <w:szCs w:val="24"/>
              </w:rPr>
              <w:t>rbimin Civil</w:t>
            </w:r>
            <w:r w:rsidR="001F2942">
              <w:rPr>
                <w:rFonts w:ascii="Times New Roman" w:hAnsi="Times New Roman"/>
                <w:b/>
                <w:sz w:val="24"/>
                <w:szCs w:val="24"/>
              </w:rPr>
              <w:t xml:space="preserve"> </w:t>
            </w:r>
            <w:r>
              <w:rPr>
                <w:rFonts w:ascii="Times New Roman" w:hAnsi="Times New Roman"/>
                <w:b/>
                <w:sz w:val="24"/>
                <w:szCs w:val="24"/>
              </w:rPr>
              <w:t>:</w:t>
            </w:r>
            <w:r w:rsidR="001F2942">
              <w:rPr>
                <w:rFonts w:ascii="Times New Roman" w:hAnsi="Times New Roman"/>
                <w:b/>
                <w:sz w:val="24"/>
                <w:szCs w:val="24"/>
              </w:rPr>
              <w:t xml:space="preserve">                                 </w:t>
            </w:r>
            <w:r w:rsidR="001F2942">
              <w:rPr>
                <w:rFonts w:ascii="Times New Roman" w:hAnsi="Times New Roman"/>
                <w:b/>
                <w:color w:val="FF0000"/>
                <w:sz w:val="24"/>
                <w:szCs w:val="24"/>
              </w:rPr>
              <w:t>28.10</w:t>
            </w:r>
            <w:r w:rsidRPr="00D05963">
              <w:rPr>
                <w:rFonts w:ascii="Times New Roman" w:hAnsi="Times New Roman"/>
                <w:b/>
                <w:color w:val="FF0000"/>
                <w:sz w:val="24"/>
                <w:szCs w:val="24"/>
              </w:rPr>
              <w:t>.2021</w:t>
            </w:r>
          </w:p>
          <w:p w:rsidR="00E0160A" w:rsidRDefault="00E0160A" w:rsidP="00E0160A">
            <w:pPr>
              <w:jc w:val="both"/>
              <w:rPr>
                <w:rFonts w:ascii="Times New Roman" w:hAnsi="Times New Roman"/>
                <w:b/>
                <w:color w:val="FF0000"/>
                <w:sz w:val="24"/>
                <w:szCs w:val="24"/>
              </w:rPr>
            </w:pPr>
          </w:p>
          <w:p w:rsidR="00E0160A" w:rsidRDefault="00E0160A" w:rsidP="00784283">
            <w:pPr>
              <w:jc w:val="both"/>
              <w:rPr>
                <w:rFonts w:ascii="Times New Roman" w:hAnsi="Times New Roman"/>
                <w:b/>
                <w:sz w:val="24"/>
                <w:szCs w:val="24"/>
              </w:rPr>
            </w:pPr>
          </w:p>
        </w:tc>
      </w:tr>
    </w:tbl>
    <w:p w:rsidR="007C2206" w:rsidRDefault="007C2206" w:rsidP="007C2206">
      <w:pPr>
        <w:jc w:val="both"/>
        <w:rPr>
          <w:rFonts w:ascii="Times New Roman" w:hAnsi="Times New Roman"/>
          <w:b/>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576"/>
      </w:tblGrid>
      <w:tr w:rsidR="007C2206" w:rsidTr="00F615C8">
        <w:trPr>
          <w:trHeight w:val="517"/>
        </w:trPr>
        <w:tc>
          <w:tcPr>
            <w:tcW w:w="9855" w:type="dxa"/>
            <w:shd w:val="clear" w:color="auto" w:fill="C00000"/>
            <w:hideMark/>
          </w:tcPr>
          <w:p w:rsidR="007C2206" w:rsidRDefault="007C2206" w:rsidP="00F615C8">
            <w:pPr>
              <w:spacing w:after="0" w:line="240" w:lineRule="auto"/>
              <w:rPr>
                <w:rFonts w:ascii="Times New Roman" w:hAnsi="Times New Roman"/>
                <w:b/>
                <w:color w:val="FFFF00"/>
                <w:sz w:val="24"/>
                <w:szCs w:val="24"/>
              </w:rPr>
            </w:pPr>
            <w:r>
              <w:rPr>
                <w:rFonts w:ascii="Times New Roman" w:hAnsi="Times New Roman"/>
                <w:b/>
                <w:color w:val="FFFF00"/>
                <w:sz w:val="24"/>
                <w:szCs w:val="24"/>
              </w:rPr>
              <w:t>Përshkrimi</w:t>
            </w:r>
            <w:r w:rsidR="001F2942">
              <w:rPr>
                <w:rFonts w:ascii="Times New Roman" w:hAnsi="Times New Roman"/>
                <w:b/>
                <w:color w:val="FFFF00"/>
                <w:sz w:val="24"/>
                <w:szCs w:val="24"/>
              </w:rPr>
              <w:t xml:space="preserve"> </w:t>
            </w:r>
            <w:r>
              <w:rPr>
                <w:rFonts w:ascii="Times New Roman" w:hAnsi="Times New Roman"/>
                <w:b/>
                <w:color w:val="FFFF00"/>
                <w:sz w:val="24"/>
                <w:szCs w:val="24"/>
              </w:rPr>
              <w:t>përgjithësues i punës</w:t>
            </w:r>
            <w:r w:rsidR="001F2942">
              <w:rPr>
                <w:rFonts w:ascii="Times New Roman" w:hAnsi="Times New Roman"/>
                <w:b/>
                <w:color w:val="FFFF00"/>
                <w:sz w:val="24"/>
                <w:szCs w:val="24"/>
              </w:rPr>
              <w:t xml:space="preserve"> </w:t>
            </w:r>
            <w:r>
              <w:rPr>
                <w:rFonts w:ascii="Times New Roman" w:hAnsi="Times New Roman"/>
                <w:b/>
                <w:color w:val="FFFF00"/>
                <w:sz w:val="24"/>
                <w:szCs w:val="24"/>
              </w:rPr>
              <w:t>për</w:t>
            </w:r>
            <w:r w:rsidR="001F2942">
              <w:rPr>
                <w:rFonts w:ascii="Times New Roman" w:hAnsi="Times New Roman"/>
                <w:b/>
                <w:color w:val="FFFF00"/>
                <w:sz w:val="24"/>
                <w:szCs w:val="24"/>
              </w:rPr>
              <w:t xml:space="preserve"> </w:t>
            </w:r>
            <w:r>
              <w:rPr>
                <w:rFonts w:ascii="Times New Roman" w:hAnsi="Times New Roman"/>
                <w:b/>
                <w:color w:val="FFFF00"/>
                <w:sz w:val="24"/>
                <w:szCs w:val="24"/>
              </w:rPr>
              <w:t>pozicionin</w:t>
            </w:r>
            <w:r w:rsidR="001F2942">
              <w:rPr>
                <w:rFonts w:ascii="Times New Roman" w:hAnsi="Times New Roman"/>
                <w:b/>
                <w:color w:val="FFFF00"/>
                <w:sz w:val="24"/>
                <w:szCs w:val="24"/>
              </w:rPr>
              <w:t xml:space="preserve"> </w:t>
            </w:r>
            <w:r>
              <w:rPr>
                <w:rFonts w:ascii="Times New Roman" w:hAnsi="Times New Roman"/>
                <w:b/>
                <w:color w:val="FFFF00"/>
                <w:sz w:val="24"/>
                <w:szCs w:val="24"/>
              </w:rPr>
              <w:t>si</w:t>
            </w:r>
            <w:r w:rsidR="001F2942">
              <w:rPr>
                <w:rFonts w:ascii="Times New Roman" w:hAnsi="Times New Roman"/>
                <w:b/>
                <w:color w:val="FFFF00"/>
                <w:sz w:val="24"/>
                <w:szCs w:val="24"/>
              </w:rPr>
              <w:t xml:space="preserve"> </w:t>
            </w:r>
            <w:r>
              <w:rPr>
                <w:rFonts w:ascii="Times New Roman" w:hAnsi="Times New Roman"/>
                <w:b/>
                <w:color w:val="FFFF00"/>
                <w:sz w:val="24"/>
                <w:szCs w:val="24"/>
              </w:rPr>
              <w:t>më</w:t>
            </w:r>
            <w:r w:rsidR="001F2942">
              <w:rPr>
                <w:rFonts w:ascii="Times New Roman" w:hAnsi="Times New Roman"/>
                <w:b/>
                <w:color w:val="FFFF00"/>
                <w:sz w:val="24"/>
                <w:szCs w:val="24"/>
              </w:rPr>
              <w:t xml:space="preserve"> </w:t>
            </w:r>
            <w:r>
              <w:rPr>
                <w:rFonts w:ascii="Times New Roman" w:hAnsi="Times New Roman"/>
                <w:b/>
                <w:color w:val="FFFF00"/>
                <w:sz w:val="24"/>
                <w:szCs w:val="24"/>
              </w:rPr>
              <w:t>sipër</w:t>
            </w:r>
            <w:r w:rsidR="001F2942">
              <w:rPr>
                <w:rFonts w:ascii="Times New Roman" w:hAnsi="Times New Roman"/>
                <w:b/>
                <w:color w:val="FFFF00"/>
                <w:sz w:val="24"/>
                <w:szCs w:val="24"/>
              </w:rPr>
              <w:t xml:space="preserve"> </w:t>
            </w:r>
            <w:r>
              <w:rPr>
                <w:rFonts w:ascii="Times New Roman" w:hAnsi="Times New Roman"/>
                <w:b/>
                <w:color w:val="FFFF00"/>
                <w:sz w:val="24"/>
                <w:szCs w:val="24"/>
              </w:rPr>
              <w:t>është:</w:t>
            </w:r>
          </w:p>
        </w:tc>
      </w:tr>
      <w:tr w:rsidR="007C2206" w:rsidTr="00F615C8">
        <w:tc>
          <w:tcPr>
            <w:tcW w:w="9855" w:type="dxa"/>
          </w:tcPr>
          <w:p w:rsidR="009E2586" w:rsidRPr="00C7089A"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rPr>
              <w:t>Drejtori është përgjegjës për përcaktimin e objektiv</w:t>
            </w:r>
            <w:r>
              <w:rPr>
                <w:rFonts w:ascii="Times New Roman" w:hAnsi="Times New Roman"/>
                <w:color w:val="000000"/>
                <w:lang w:val="sq-AL"/>
              </w:rPr>
              <w:t>ave dhe planifikimin e</w:t>
            </w:r>
            <w:r w:rsidR="001F2942">
              <w:rPr>
                <w:rFonts w:ascii="Times New Roman" w:hAnsi="Times New Roman"/>
                <w:color w:val="000000"/>
                <w:lang w:val="sq-AL"/>
              </w:rPr>
              <w:t xml:space="preserve"> </w:t>
            </w:r>
            <w:r w:rsidRPr="00C7089A">
              <w:rPr>
                <w:rFonts w:ascii="Times New Roman" w:hAnsi="Times New Roman"/>
                <w:color w:val="000000"/>
                <w:lang w:val="sq-AL"/>
              </w:rPr>
              <w:t>veprimtarisë së drejtorisë;</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rPr>
              <w:t>Udhëzon stafin në përmbushjen e aktiviteteve të përditshme dhe koordinon drejtpërdrejt veprimtarinë e tyre;</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rPr>
              <w:t>Siguron që veprimtaria të jetë në përputhje me legjislacionin;</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Në zbatim të detyrave që rrjedhin nga programet vjetore dhe periodike te miratuara në shkallë aparati, parashikon në planet mujore të punës   të gjitha detyrat që i dalin drejtorise  sipas fushave përkatëse, ndjek sistematikisht plotësimin e tyre dhe çdo muaj bën analizën në nivel drejtorie.</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Mbështetur në këtë rregullore, harton përshkrimin e punës për   drejtorine, zyrën dhe vendin e punes.</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Në zbatim të detyrave që rrjedhin nga programet vjetore dhe periodike te miratuara në shkallë aparati, parashikon në planet mujore të punës   të gjitha detyrat që i dalin drejtorisë sipas fushave përkatëse, ndjek sistematikisht plotësimin e tyre dhe çdo muaj bën analizën në nivel drejtorie.</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Bën shpërndarjen e korrespondencës që i adresohet drejtorise dhe ndjek e kontrollon punën që bëhet nga specialistet e drejtorise, zyrave e punonjësit e vecantë, për përcaktimin e dhënien e zgjidhjeve ligjore, në afatet e caktuara.</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Kontrollon dhe firmos gjithë korrespondencën që përgatisin punonjësit e drejtorise.</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Kryen analiza periodike për veprimtarinë si drejtor i drejtorise  dhe mbi këtë bazë, informon periodikisht, Kryetarin e Bashkise për ecurinë e detyrave të ngarkuara në drejtori, si dhe bën vlerësime pune për punonjësit.</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Përgjigjet para Kryetarit te Bashkise për shkallën e plotësimit te detyrave të ngarkuara  nga ana e tij punonjësve që punojnë në drejtori.</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Merr masa organizative për plotësimin e detyrave nga çdo punonjës në vecanti dhe si drejtori brenda planifikimit të detyrave të Bashkise.</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color w:val="000000"/>
                <w:lang w:val="sq-AL"/>
              </w:rPr>
            </w:pPr>
            <w:r w:rsidRPr="00A37C34">
              <w:rPr>
                <w:rFonts w:ascii="Times New Roman" w:hAnsi="Times New Roman"/>
                <w:color w:val="000000"/>
                <w:lang w:val="sq-AL" w:bidi="ne-NP"/>
              </w:rPr>
              <w:t>Kontrollon punën e përditshme të punonjësve  në vartësi, për plotësimin e detyrave që i janë ngarkuar.</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Paraqet pranë eprorit direkt për miratim të gjitha projekt-vendimet qe do te shqyrtohen në Këshillin Bashkiak, sipas problemeve që mbulon.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I propozon eprorit direkt ndërhyrjen pranë organeve kompetente për zgjidhjen e problemeve që dalin.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Organizon dhe drejton punën për hartimin e projekt-buxhetit në respektim të plotë me kriteret, procedurat, metodikat dhe afatet e përcaktuara nga Ministria e Financave.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Ndjek realizimin e shpenzimeve, nëpërmjet evidencave periodike dhe kontrollit direkt mbi përdoruesit e fondeve.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Bën analiza periodike, merr dhe propozon masa për përmirësime të mundshme.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Informon eprorin direkt në periudha të caktuara dhe në çdo rast të kërkuar prej tij për plotësimin e problemeve të dala në realizimin e buxhetit.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lastRenderedPageBreak/>
              <w:t xml:space="preserve">Propozon masa për shkeljet të disiplinës buxhetore në instancat përkatese sipas ligjeve në fuqi.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Në zbatim të buxhetit të miratuar me Vendim të Këshillit Bashkiak dhe kërkesave të ndërmarrjeve në varësi të miratuara nga se</w:t>
            </w:r>
            <w:r>
              <w:rPr>
                <w:rFonts w:ascii="Times New Roman" w:hAnsi="Times New Roman"/>
                <w:lang w:val="sq-AL" w:bidi="ne-NP"/>
              </w:rPr>
              <w:t xml:space="preserve">ktorët përkatëse në bashki,bën </w:t>
            </w:r>
            <w:r w:rsidRPr="00A37C34">
              <w:rPr>
                <w:rFonts w:ascii="Times New Roman" w:hAnsi="Times New Roman"/>
                <w:lang w:val="sq-AL" w:bidi="ne-NP"/>
              </w:rPr>
              <w:t xml:space="preserve">transferimin e fondeve në favor të këtyre ndërmarrjeve.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Pr>
                <w:rFonts w:ascii="Times New Roman" w:hAnsi="Times New Roman"/>
                <w:lang w:val="sq-AL" w:bidi="ne-NP"/>
              </w:rPr>
              <w:t>Drejton punen per p</w:t>
            </w:r>
            <w:r w:rsidRPr="00A37C34">
              <w:rPr>
                <w:rFonts w:ascii="Times New Roman" w:hAnsi="Times New Roman"/>
                <w:lang w:val="sq-AL" w:bidi="ne-NP"/>
              </w:rPr>
              <w:t>ërgatit</w:t>
            </w:r>
            <w:r>
              <w:rPr>
                <w:rFonts w:ascii="Times New Roman" w:hAnsi="Times New Roman"/>
                <w:lang w:val="sq-AL" w:bidi="ne-NP"/>
              </w:rPr>
              <w:t>jen e dokumentacionit</w:t>
            </w:r>
            <w:r w:rsidRPr="00A37C34">
              <w:rPr>
                <w:rFonts w:ascii="Times New Roman" w:hAnsi="Times New Roman"/>
                <w:lang w:val="sq-AL" w:bidi="ne-NP"/>
              </w:rPr>
              <w:t xml:space="preserve"> për realizimin e buxhetit të vitit financiar të mbyllur dhe e paraqet nëpërmjet eprorit direkt për miratim në Këshillin Bashkiak.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Koordinon punën me sektorët e tjera të bashkisë lidhur me kërkesat për fonde dhe ia paraqet eprorit direkt për ndryshime në buxhet.</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Organ</w:t>
            </w:r>
            <w:r>
              <w:rPr>
                <w:rFonts w:ascii="Times New Roman" w:hAnsi="Times New Roman"/>
                <w:lang w:val="sq-AL" w:bidi="ne-NP"/>
              </w:rPr>
              <w:t>izon dhe drejton punen ne drejtori</w:t>
            </w:r>
            <w:r w:rsidRPr="00A37C34">
              <w:rPr>
                <w:rFonts w:ascii="Times New Roman" w:hAnsi="Times New Roman"/>
                <w:lang w:val="sq-AL" w:bidi="ne-NP"/>
              </w:rPr>
              <w:t>, për funk</w:t>
            </w:r>
            <w:r>
              <w:rPr>
                <w:rFonts w:ascii="Times New Roman" w:hAnsi="Times New Roman"/>
                <w:lang w:val="sq-AL" w:bidi="ne-NP"/>
              </w:rPr>
              <w:t>sionimin e kontabilitetit në Bashkinë e Rrogozhines</w:t>
            </w:r>
            <w:r w:rsidRPr="00A37C34">
              <w:rPr>
                <w:rFonts w:ascii="Times New Roman" w:hAnsi="Times New Roman"/>
                <w:lang w:val="sq-AL" w:bidi="ne-NP"/>
              </w:rPr>
              <w:t xml:space="preserve"> me qëllim ruajtjen dhe administrimin e vlerave materiale dhe monetare.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Kontrollon ligjshmërinë e financimeve të investimeve që realizohen nga Institucioni.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Ndjek zbatimin e ligjshmërisë në ruajtjen, dokumentimin, qarkullimin dhe administrimin e vlerave monetare e materiale. </w:t>
            </w:r>
          </w:p>
          <w:p w:rsidR="009E2586" w:rsidRPr="00A37C34" w:rsidRDefault="009E2586" w:rsidP="009E2586">
            <w:pPr>
              <w:numPr>
                <w:ilvl w:val="0"/>
                <w:numId w:val="41"/>
              </w:numPr>
              <w:autoSpaceDE w:val="0"/>
              <w:autoSpaceDN w:val="0"/>
              <w:adjustRightInd w:val="0"/>
              <w:spacing w:after="0"/>
              <w:ind w:left="567"/>
              <w:jc w:val="both"/>
              <w:rPr>
                <w:rFonts w:ascii="Times New Roman" w:hAnsi="Times New Roman"/>
                <w:lang w:val="sq-AL" w:bidi="ne-NP"/>
              </w:rPr>
            </w:pPr>
            <w:r w:rsidRPr="00A37C34">
              <w:rPr>
                <w:rFonts w:ascii="Times New Roman" w:hAnsi="Times New Roman"/>
                <w:lang w:val="sq-AL" w:bidi="ne-NP"/>
              </w:rPr>
              <w:t xml:space="preserve">Kryen detyra te tjera te caktuara nga eprori . </w:t>
            </w:r>
          </w:p>
          <w:p w:rsidR="00862AB9" w:rsidRDefault="00862AB9" w:rsidP="009E2586">
            <w:pPr>
              <w:tabs>
                <w:tab w:val="left" w:pos="0"/>
              </w:tabs>
              <w:spacing w:after="0" w:line="360" w:lineRule="auto"/>
              <w:ind w:left="-90"/>
              <w:jc w:val="both"/>
              <w:rPr>
                <w:rFonts w:ascii="Times New Roman" w:hAnsi="Times New Roman"/>
                <w:sz w:val="24"/>
                <w:szCs w:val="24"/>
              </w:rPr>
            </w:pPr>
          </w:p>
        </w:tc>
      </w:tr>
    </w:tbl>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F615C8">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F615C8">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7C2206" w:rsidRDefault="007C2206" w:rsidP="00F615C8">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gramStart"/>
      <w:r>
        <w:rPr>
          <w:rFonts w:ascii="Times New Roman" w:hAnsi="Times New Roman"/>
          <w:sz w:val="24"/>
          <w:szCs w:val="24"/>
        </w:rPr>
        <w:t>Kanë</w:t>
      </w:r>
      <w:r w:rsidR="001F2942">
        <w:rPr>
          <w:rFonts w:ascii="Times New Roman" w:hAnsi="Times New Roman"/>
          <w:sz w:val="24"/>
          <w:szCs w:val="24"/>
        </w:rPr>
        <w:t xml:space="preserve"> </w:t>
      </w:r>
      <w:r>
        <w:rPr>
          <w:rFonts w:ascii="Times New Roman" w:hAnsi="Times New Roman"/>
          <w:sz w:val="24"/>
          <w:szCs w:val="24"/>
        </w:rPr>
        <w:t>të</w:t>
      </w:r>
      <w:r w:rsidR="001F2942">
        <w:rPr>
          <w:rFonts w:ascii="Times New Roman" w:hAnsi="Times New Roman"/>
          <w:sz w:val="24"/>
          <w:szCs w:val="24"/>
        </w:rPr>
        <w:t xml:space="preserve"> </w:t>
      </w:r>
      <w:r>
        <w:rPr>
          <w:rFonts w:ascii="Times New Roman" w:hAnsi="Times New Roman"/>
          <w:sz w:val="24"/>
          <w:szCs w:val="24"/>
        </w:rPr>
        <w:t>drejtë</w:t>
      </w:r>
      <w:r w:rsidR="001F2942">
        <w:rPr>
          <w:rFonts w:ascii="Times New Roman" w:hAnsi="Times New Roman"/>
          <w:sz w:val="24"/>
          <w:szCs w:val="24"/>
        </w:rPr>
        <w:t xml:space="preserve"> </w:t>
      </w:r>
      <w:r>
        <w:rPr>
          <w:rFonts w:ascii="Times New Roman" w:hAnsi="Times New Roman"/>
          <w:sz w:val="24"/>
          <w:szCs w:val="24"/>
        </w:rPr>
        <w:t>të</w:t>
      </w:r>
      <w:r w:rsidR="001F2942">
        <w:rPr>
          <w:rFonts w:ascii="Times New Roman" w:hAnsi="Times New Roman"/>
          <w:sz w:val="24"/>
          <w:szCs w:val="24"/>
        </w:rPr>
        <w:t xml:space="preserve"> </w:t>
      </w:r>
      <w:r>
        <w:rPr>
          <w:rFonts w:ascii="Times New Roman" w:hAnsi="Times New Roman"/>
          <w:sz w:val="24"/>
          <w:szCs w:val="24"/>
        </w:rPr>
        <w:t>aplikojnë</w:t>
      </w:r>
      <w:r w:rsidR="001F2942">
        <w:rPr>
          <w:rFonts w:ascii="Times New Roman" w:hAnsi="Times New Roman"/>
          <w:sz w:val="24"/>
          <w:szCs w:val="24"/>
        </w:rPr>
        <w:t xml:space="preserve"> </w:t>
      </w:r>
      <w:r>
        <w:rPr>
          <w:rFonts w:ascii="Times New Roman" w:hAnsi="Times New Roman"/>
          <w:sz w:val="24"/>
          <w:szCs w:val="24"/>
        </w:rPr>
        <w:t>për</w:t>
      </w:r>
      <w:r w:rsidR="001F2942">
        <w:rPr>
          <w:rFonts w:ascii="Times New Roman" w:hAnsi="Times New Roman"/>
          <w:sz w:val="24"/>
          <w:szCs w:val="24"/>
        </w:rPr>
        <w:t xml:space="preserve"> </w:t>
      </w:r>
      <w:r>
        <w:rPr>
          <w:rFonts w:ascii="Times New Roman" w:hAnsi="Times New Roman"/>
          <w:sz w:val="24"/>
          <w:szCs w:val="24"/>
        </w:rPr>
        <w:t>këtë</w:t>
      </w:r>
      <w:r w:rsidR="00CE37CE">
        <w:rPr>
          <w:rFonts w:ascii="Times New Roman" w:hAnsi="Times New Roman"/>
          <w:sz w:val="24"/>
          <w:szCs w:val="24"/>
        </w:rPr>
        <w:t xml:space="preserve"> procedure </w:t>
      </w:r>
      <w:r>
        <w:rPr>
          <w:rFonts w:ascii="Times New Roman" w:hAnsi="Times New Roman"/>
          <w:sz w:val="24"/>
          <w:szCs w:val="24"/>
        </w:rPr>
        <w:t>vetëm</w:t>
      </w:r>
      <w:r w:rsidR="001F2942">
        <w:rPr>
          <w:rFonts w:ascii="Times New Roman" w:hAnsi="Times New Roman"/>
          <w:sz w:val="24"/>
          <w:szCs w:val="24"/>
        </w:rPr>
        <w:t xml:space="preserve"> </w:t>
      </w:r>
      <w:r>
        <w:rPr>
          <w:rFonts w:ascii="Times New Roman" w:hAnsi="Times New Roman"/>
          <w:sz w:val="24"/>
          <w:szCs w:val="24"/>
        </w:rPr>
        <w:t>nëpunësit</w:t>
      </w:r>
      <w:r w:rsidR="001F2942">
        <w:rPr>
          <w:rFonts w:ascii="Times New Roman" w:hAnsi="Times New Roman"/>
          <w:sz w:val="24"/>
          <w:szCs w:val="24"/>
        </w:rPr>
        <w:t xml:space="preserve"> </w:t>
      </w:r>
      <w:r>
        <w:rPr>
          <w:rFonts w:ascii="Times New Roman" w:hAnsi="Times New Roman"/>
          <w:sz w:val="24"/>
          <w:szCs w:val="24"/>
        </w:rPr>
        <w:t>civilë</w:t>
      </w:r>
      <w:r w:rsidR="001F2942">
        <w:rPr>
          <w:rFonts w:ascii="Times New Roman" w:hAnsi="Times New Roman"/>
          <w:sz w:val="24"/>
          <w:szCs w:val="24"/>
        </w:rPr>
        <w:t xml:space="preserve"> </w:t>
      </w:r>
      <w:r>
        <w:rPr>
          <w:rFonts w:ascii="Times New Roman" w:hAnsi="Times New Roman"/>
          <w:sz w:val="24"/>
          <w:szCs w:val="24"/>
        </w:rPr>
        <w:t>të</w:t>
      </w:r>
      <w:r w:rsidR="001F2942">
        <w:rPr>
          <w:rFonts w:ascii="Times New Roman" w:hAnsi="Times New Roman"/>
          <w:sz w:val="24"/>
          <w:szCs w:val="24"/>
        </w:rPr>
        <w:t xml:space="preserve"> </w:t>
      </w:r>
      <w:r>
        <w:rPr>
          <w:rFonts w:ascii="Times New Roman" w:hAnsi="Times New Roman"/>
          <w:sz w:val="24"/>
          <w:szCs w:val="24"/>
        </w:rPr>
        <w:t>së</w:t>
      </w:r>
      <w:r w:rsidR="001F2942">
        <w:rPr>
          <w:rFonts w:ascii="Times New Roman" w:hAnsi="Times New Roman"/>
          <w:sz w:val="24"/>
          <w:szCs w:val="24"/>
        </w:rPr>
        <w:t xml:space="preserve"> </w:t>
      </w:r>
      <w:r>
        <w:rPr>
          <w:rFonts w:ascii="Times New Roman" w:hAnsi="Times New Roman"/>
          <w:sz w:val="24"/>
          <w:szCs w:val="24"/>
        </w:rPr>
        <w:t>njëjtës</w:t>
      </w:r>
      <w:r w:rsidR="001F2942">
        <w:rPr>
          <w:rFonts w:ascii="Times New Roman" w:hAnsi="Times New Roman"/>
          <w:sz w:val="24"/>
          <w:szCs w:val="24"/>
        </w:rPr>
        <w:t xml:space="preserve"> </w:t>
      </w:r>
      <w:r>
        <w:rPr>
          <w:rFonts w:ascii="Times New Roman" w:hAnsi="Times New Roman"/>
          <w:sz w:val="24"/>
          <w:szCs w:val="24"/>
        </w:rPr>
        <w:t>kategori, në</w:t>
      </w:r>
      <w:r w:rsidR="001F2942">
        <w:rPr>
          <w:rFonts w:ascii="Times New Roman" w:hAnsi="Times New Roman"/>
          <w:sz w:val="24"/>
          <w:szCs w:val="24"/>
        </w:rPr>
        <w:t xml:space="preserve"> </w:t>
      </w:r>
      <w:r>
        <w:rPr>
          <w:rFonts w:ascii="Times New Roman" w:hAnsi="Times New Roman"/>
          <w:sz w:val="24"/>
          <w:szCs w:val="24"/>
        </w:rPr>
        <w:t>të</w:t>
      </w:r>
      <w:r w:rsidR="001F2942">
        <w:rPr>
          <w:rFonts w:ascii="Times New Roman" w:hAnsi="Times New Roman"/>
          <w:sz w:val="24"/>
          <w:szCs w:val="24"/>
        </w:rPr>
        <w:t xml:space="preserve"> </w:t>
      </w:r>
      <w:r>
        <w:rPr>
          <w:rFonts w:ascii="Times New Roman" w:hAnsi="Times New Roman"/>
          <w:sz w:val="24"/>
          <w:szCs w:val="24"/>
        </w:rPr>
        <w:t>gjitha</w:t>
      </w:r>
      <w:r w:rsidR="001F2942">
        <w:rPr>
          <w:rFonts w:ascii="Times New Roman" w:hAnsi="Times New Roman"/>
          <w:sz w:val="24"/>
          <w:szCs w:val="24"/>
        </w:rPr>
        <w:t xml:space="preserve"> </w:t>
      </w:r>
      <w:r>
        <w:rPr>
          <w:rFonts w:ascii="Times New Roman" w:hAnsi="Times New Roman"/>
          <w:sz w:val="24"/>
          <w:szCs w:val="24"/>
        </w:rPr>
        <w:t>insitucionet</w:t>
      </w:r>
      <w:r w:rsidR="001F2942">
        <w:rPr>
          <w:rFonts w:ascii="Times New Roman" w:hAnsi="Times New Roman"/>
          <w:sz w:val="24"/>
          <w:szCs w:val="24"/>
        </w:rPr>
        <w:t xml:space="preserve"> </w:t>
      </w:r>
      <w:r>
        <w:rPr>
          <w:rFonts w:ascii="Times New Roman" w:hAnsi="Times New Roman"/>
          <w:sz w:val="24"/>
          <w:szCs w:val="24"/>
        </w:rPr>
        <w:t>pjesë e shërbimit civil.</w:t>
      </w:r>
      <w:proofErr w:type="gramEnd"/>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II-b);</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7C2206" w:rsidRPr="007D0EC8" w:rsidRDefault="007C2206" w:rsidP="007C2206">
      <w:pPr>
        <w:pStyle w:val="ListParagraph"/>
        <w:numPr>
          <w:ilvl w:val="0"/>
          <w:numId w:val="23"/>
        </w:numPr>
        <w:jc w:val="both"/>
        <w:rPr>
          <w:rFonts w:ascii="Times New Roman" w:hAnsi="Times New Roman"/>
          <w:color w:val="000000" w:themeColor="text1"/>
          <w:sz w:val="24"/>
          <w:szCs w:val="24"/>
          <w:lang w:val="de-DE"/>
        </w:rPr>
      </w:pPr>
      <w:r>
        <w:rPr>
          <w:rFonts w:ascii="Times New Roman" w:hAnsi="Times New Roman"/>
          <w:color w:val="000000"/>
          <w:sz w:val="24"/>
          <w:szCs w:val="24"/>
          <w:lang w:val="de-DE"/>
        </w:rPr>
        <w:t>T</w:t>
      </w:r>
      <w:r w:rsidR="002C7D1D">
        <w:rPr>
          <w:rFonts w:ascii="Times New Roman" w:hAnsi="Times New Roman"/>
          <w:color w:val="000000"/>
          <w:sz w:val="24"/>
          <w:szCs w:val="24"/>
          <w:lang w:val="de-DE"/>
        </w:rPr>
        <w:t xml:space="preserve">ë zotërojnë diplomë të nivelit </w:t>
      </w:r>
      <w:r w:rsidR="00CB2BCE">
        <w:rPr>
          <w:rFonts w:ascii="Times New Roman" w:hAnsi="Times New Roman"/>
          <w:sz w:val="24"/>
          <w:szCs w:val="24"/>
          <w:lang w:val="de-DE"/>
        </w:rPr>
        <w:t>“</w:t>
      </w:r>
      <w:r w:rsidR="00CB2BCE">
        <w:rPr>
          <w:rFonts w:ascii="Times New Roman" w:hAnsi="Times New Roman"/>
          <w:color w:val="000000"/>
          <w:sz w:val="24"/>
          <w:szCs w:val="24"/>
          <w:lang w:val="de-DE"/>
        </w:rPr>
        <w:t>Master Shkencor</w:t>
      </w:r>
      <w:r>
        <w:rPr>
          <w:rFonts w:ascii="Times New Roman" w:hAnsi="Times New Roman"/>
          <w:color w:val="000000"/>
          <w:sz w:val="24"/>
          <w:szCs w:val="24"/>
          <w:lang w:val="de-DE"/>
        </w:rPr>
        <w:t xml:space="preserve">” në </w:t>
      </w:r>
      <w:r w:rsidR="00826A47">
        <w:rPr>
          <w:rFonts w:ascii="Times New Roman" w:hAnsi="Times New Roman"/>
          <w:color w:val="000000"/>
          <w:sz w:val="24"/>
          <w:szCs w:val="24"/>
          <w:lang w:val="de-DE"/>
        </w:rPr>
        <w:t>shkenca Ekonomike/Kontabilitet Financ</w:t>
      </w:r>
      <w:r w:rsidR="00234766">
        <w:rPr>
          <w:rFonts w:ascii="Times New Roman" w:hAnsi="Times New Roman"/>
          <w:color w:val="000000"/>
          <w:sz w:val="24"/>
          <w:szCs w:val="24"/>
          <w:lang w:val="de-DE"/>
        </w:rPr>
        <w:t>ë</w:t>
      </w:r>
      <w:r>
        <w:rPr>
          <w:rFonts w:ascii="Times New Roman" w:hAnsi="Times New Roman"/>
          <w:color w:val="000000"/>
          <w:sz w:val="24"/>
          <w:szCs w:val="24"/>
          <w:lang w:val="de-DE"/>
        </w:rPr>
        <w:t xml:space="preserve"> edhe diploma e nivelit “Bachelor” duhet të jetë në të njëjtën fushë</w:t>
      </w:r>
      <w:r w:rsidRPr="007D0EC8">
        <w:rPr>
          <w:rFonts w:ascii="Times New Roman" w:hAnsi="Times New Roman"/>
          <w:color w:val="000000" w:themeColor="text1"/>
          <w:sz w:val="24"/>
          <w:szCs w:val="24"/>
          <w:lang w:val="de-DE"/>
        </w:rPr>
        <w:t>.(</w:t>
      </w:r>
      <w:r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7C2206" w:rsidRPr="007D0EC8" w:rsidRDefault="007C2206" w:rsidP="007C2206">
      <w:pPr>
        <w:pStyle w:val="ListParagraph"/>
        <w:numPr>
          <w:ilvl w:val="0"/>
          <w:numId w:val="23"/>
        </w:numPr>
        <w:jc w:val="both"/>
        <w:rPr>
          <w:rFonts w:ascii="Times New Roman" w:hAnsi="Times New Roman"/>
          <w:color w:val="000000"/>
          <w:sz w:val="24"/>
          <w:szCs w:val="24"/>
          <w:lang w:val="de-DE"/>
        </w:rPr>
      </w:pPr>
      <w:r w:rsidRPr="007D0EC8">
        <w:rPr>
          <w:rFonts w:ascii="Times New Roman" w:hAnsi="Times New Roman"/>
          <w:color w:val="000000"/>
          <w:sz w:val="24"/>
          <w:szCs w:val="24"/>
          <w:lang w:val="de-DE"/>
        </w:rPr>
        <w:t xml:space="preserve">Të kenë eksperiencë pune jo më pak se </w:t>
      </w:r>
      <w:r w:rsidR="002C7D1D" w:rsidRPr="002C7D1D">
        <w:rPr>
          <w:rFonts w:ascii="Times New Roman" w:hAnsi="Times New Roman"/>
          <w:sz w:val="24"/>
          <w:szCs w:val="24"/>
          <w:lang w:val="de-DE"/>
        </w:rPr>
        <w:t>5 vite</w:t>
      </w:r>
      <w:r w:rsidRPr="002C7D1D">
        <w:rPr>
          <w:rFonts w:ascii="Times New Roman" w:hAnsi="Times New Roman"/>
          <w:sz w:val="24"/>
          <w:szCs w:val="24"/>
          <w:lang w:val="de-DE"/>
        </w:rPr>
        <w:t xml:space="preserve">, </w:t>
      </w:r>
      <w:r w:rsidRPr="007D0EC8">
        <w:rPr>
          <w:rFonts w:ascii="Times New Roman" w:hAnsi="Times New Roman"/>
          <w:sz w:val="24"/>
          <w:szCs w:val="24"/>
          <w:lang w:val="de-DE"/>
        </w:rPr>
        <w:t xml:space="preserve">në administratën shtetërore dhe/ose institucione të pavarura dhe/ose institucionet e </w:t>
      </w:r>
      <w:r w:rsidRPr="007D0EC8">
        <w:rPr>
          <w:rFonts w:ascii="Times New Roman" w:hAnsi="Times New Roman"/>
          <w:color w:val="000000" w:themeColor="text1"/>
          <w:sz w:val="24"/>
          <w:szCs w:val="24"/>
          <w:lang w:val="de-DE"/>
        </w:rPr>
        <w:t>tjera te vet</w:t>
      </w:r>
      <w:r>
        <w:rPr>
          <w:rFonts w:ascii="Times New Roman" w:hAnsi="Times New Roman"/>
          <w:color w:val="000000" w:themeColor="text1"/>
          <w:sz w:val="24"/>
          <w:szCs w:val="24"/>
          <w:lang w:val="de-DE"/>
        </w:rPr>
        <w:t>ë</w:t>
      </w:r>
      <w:r w:rsidRPr="007D0EC8">
        <w:rPr>
          <w:rFonts w:ascii="Times New Roman" w:hAnsi="Times New Roman"/>
          <w:color w:val="000000" w:themeColor="text1"/>
          <w:sz w:val="24"/>
          <w:szCs w:val="24"/>
          <w:lang w:val="de-DE"/>
        </w:rPr>
        <w:t>qeverisjes vendore etj.</w:t>
      </w:r>
      <w:r w:rsidRPr="007D0EC8">
        <w:rPr>
          <w:rFonts w:ascii="Times New Roman" w:hAnsi="Times New Roman"/>
          <w:color w:val="000000"/>
          <w:sz w:val="24"/>
          <w:szCs w:val="24"/>
          <w:lang w:val="de-DE"/>
        </w:rPr>
        <w:t>Të kenë aftësi të mira komunikuese dhe të punës në grupe.</w:t>
      </w:r>
    </w:p>
    <w:p w:rsidR="007C2206" w:rsidRDefault="007C2206" w:rsidP="007C2206">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7C2206" w:rsidRPr="007D0EC8" w:rsidRDefault="007C2206" w:rsidP="007C2206">
      <w:pPr>
        <w:jc w:val="both"/>
        <w:rPr>
          <w:rFonts w:ascii="Times New Roman" w:hAnsi="Times New Roman"/>
          <w:sz w:val="24"/>
          <w:szCs w:val="24"/>
          <w:lang w:val="de-DE"/>
        </w:rPr>
      </w:pPr>
    </w:p>
    <w:p w:rsidR="007C2206" w:rsidRDefault="007C2206" w:rsidP="007C2206">
      <w:pPr>
        <w:pStyle w:val="ListParagraph"/>
        <w:ind w:left="360"/>
        <w:jc w:val="both"/>
        <w:rPr>
          <w:rFonts w:ascii="Times New Roman" w:hAnsi="Times New Roman"/>
          <w:sz w:val="24"/>
          <w:szCs w:val="24"/>
          <w:lang w:val="de-DE"/>
        </w:rPr>
      </w:pP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 xml:space="preserve">Kandidatëtqëaplikojnëduhettëdorëzojnëdokumentatsimëposhtë: </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Jetëshkrim i plotësuarnëpërputhje me dokumentin tip që e gjeninëlinkun:</w:t>
      </w:r>
    </w:p>
    <w:p w:rsidR="007C2206" w:rsidRDefault="00047A2B"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Fotokopjetëdiplomës (përfshirëedhediplomën bachelor);</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Fotokopjetëlibrezëssëpunës (tëgjithafaqetqëvërtetojnëeksperiencënnëpunë);</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Fotokopjetëletërnjoftimit (ID);</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Vërtetimtëgjëndjesshëndetësore;</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Vetëdeklarimtëgjëndjesgjyqësore;</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1F2942"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Dokumentet</w:t>
      </w:r>
      <w:r w:rsidR="001F2942">
        <w:rPr>
          <w:rFonts w:ascii="Times New Roman" w:hAnsi="Times New Roman"/>
          <w:b/>
          <w:i/>
          <w:sz w:val="24"/>
          <w:szCs w:val="24"/>
          <w:lang w:val="de-DE"/>
        </w:rPr>
        <w:t xml:space="preserve"> </w:t>
      </w:r>
      <w:r>
        <w:rPr>
          <w:rFonts w:ascii="Times New Roman" w:hAnsi="Times New Roman"/>
          <w:b/>
          <w:i/>
          <w:sz w:val="24"/>
          <w:szCs w:val="24"/>
          <w:lang w:val="de-DE"/>
        </w:rPr>
        <w:t xml:space="preserve"> duhet të dorëzohen me postë apo drejtpërsëdrejti në institucion, brenda datës  </w:t>
      </w:r>
    </w:p>
    <w:p w:rsidR="007C2206" w:rsidRPr="001F2942" w:rsidRDefault="001F2942" w:rsidP="007C2206">
      <w:pPr>
        <w:jc w:val="both"/>
        <w:rPr>
          <w:rFonts w:ascii="Times New Roman" w:hAnsi="Times New Roman"/>
          <w:b/>
          <w:sz w:val="24"/>
          <w:szCs w:val="24"/>
          <w:lang w:val="de-DE"/>
        </w:rPr>
      </w:pPr>
      <w:r w:rsidRPr="001F2942">
        <w:rPr>
          <w:rFonts w:ascii="Times New Roman" w:hAnsi="Times New Roman"/>
          <w:b/>
          <w:sz w:val="24"/>
          <w:szCs w:val="24"/>
          <w:lang w:val="de-DE"/>
        </w:rPr>
        <w:t>24. 10</w:t>
      </w:r>
      <w:r w:rsidR="00D05963" w:rsidRPr="001F2942">
        <w:rPr>
          <w:rFonts w:ascii="Times New Roman" w:hAnsi="Times New Roman"/>
          <w:b/>
          <w:sz w:val="24"/>
          <w:szCs w:val="24"/>
          <w:lang w:val="de-DE"/>
        </w:rPr>
        <w:t>.2021</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1F2942">
        <w:rPr>
          <w:rFonts w:ascii="Times New Roman" w:hAnsi="Times New Roman"/>
          <w:i/>
          <w:color w:val="FF0000"/>
          <w:sz w:val="24"/>
          <w:szCs w:val="24"/>
          <w:lang w:val="de-DE"/>
        </w:rPr>
        <w:t>26.10</w:t>
      </w:r>
      <w:r w:rsidR="00D05963" w:rsidRPr="00D05963">
        <w:rPr>
          <w:rFonts w:ascii="Times New Roman" w:hAnsi="Times New Roman"/>
          <w:i/>
          <w:color w:val="FF0000"/>
          <w:sz w:val="24"/>
          <w:szCs w:val="24"/>
          <w:lang w:val="de-DE"/>
        </w:rPr>
        <w:t>.2021</w:t>
      </w:r>
      <w:r w:rsidR="00FE4820">
        <w:rPr>
          <w:rFonts w:ascii="Times New Roman" w:hAnsi="Times New Roman"/>
          <w:i/>
          <w:color w:val="FF0000"/>
          <w:sz w:val="24"/>
          <w:szCs w:val="24"/>
          <w:lang w:val="de-DE"/>
        </w:rPr>
        <w:t xml:space="preserve">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 Rrogozhin</w:t>
      </w:r>
      <w:r>
        <w:rPr>
          <w:rFonts w:ascii="Times New Roman" w:hAnsi="Times New Roman"/>
          <w:color w:val="000000" w:themeColor="text1"/>
          <w:sz w:val="24"/>
          <w:szCs w:val="24"/>
          <w:lang w:val="de-DE"/>
        </w:rPr>
        <w:t>ë</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B6118"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CE7DD5" w:rsidRDefault="00CE7DD5" w:rsidP="007C2206">
      <w:pPr>
        <w:jc w:val="both"/>
        <w:rPr>
          <w:rFonts w:ascii="Times New Roman" w:hAnsi="Times New Roman"/>
          <w:sz w:val="24"/>
          <w:szCs w:val="24"/>
          <w:lang w:val="de-DE"/>
        </w:rPr>
      </w:pPr>
    </w:p>
    <w:p w:rsidR="00CE7DD5" w:rsidRDefault="00CE7DD5" w:rsidP="007C2206">
      <w:pPr>
        <w:jc w:val="both"/>
        <w:rPr>
          <w:rFonts w:ascii="Times New Roman" w:hAnsi="Times New Roman"/>
          <w:sz w:val="24"/>
          <w:szCs w:val="24"/>
          <w:lang w:val="de-DE"/>
        </w:rPr>
      </w:pPr>
    </w:p>
    <w:p w:rsidR="00CE7DD5" w:rsidRPr="00CB2BCE" w:rsidRDefault="00CE7DD5"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r>
        <w:rPr>
          <w:rFonts w:ascii="Times New Roman" w:hAnsi="Times New Roman"/>
          <w:sz w:val="24"/>
          <w:szCs w:val="24"/>
        </w:rPr>
        <w:t>Kandidatët do tëvlerësohennëlidhje me:</w:t>
      </w:r>
    </w:p>
    <w:p w:rsidR="007C2206" w:rsidRDefault="007C2206" w:rsidP="007C2206">
      <w:pPr>
        <w:pStyle w:val="ListParagraph"/>
        <w:numPr>
          <w:ilvl w:val="0"/>
          <w:numId w:val="22"/>
        </w:numPr>
        <w:ind w:right="-81"/>
        <w:jc w:val="both"/>
        <w:rPr>
          <w:rFonts w:ascii="Times New Roman" w:hAnsi="Times New Roman"/>
          <w:sz w:val="24"/>
          <w:szCs w:val="24"/>
        </w:rPr>
      </w:pPr>
      <w:r>
        <w:rPr>
          <w:rFonts w:ascii="Times New Roman" w:hAnsi="Times New Roman"/>
          <w:sz w:val="24"/>
          <w:szCs w:val="24"/>
        </w:rPr>
        <w:t>Njohuritë</w:t>
      </w:r>
      <w:r w:rsidR="001F2942">
        <w:rPr>
          <w:rFonts w:ascii="Times New Roman" w:hAnsi="Times New Roman"/>
          <w:sz w:val="24"/>
          <w:szCs w:val="24"/>
        </w:rPr>
        <w:t xml:space="preserve"> </w:t>
      </w:r>
      <w:r>
        <w:rPr>
          <w:rFonts w:ascii="Times New Roman" w:hAnsi="Times New Roman"/>
          <w:sz w:val="24"/>
          <w:szCs w:val="24"/>
        </w:rPr>
        <w:t>mbi</w:t>
      </w:r>
      <w:r w:rsidR="001F2942">
        <w:rPr>
          <w:rFonts w:ascii="Times New Roman" w:hAnsi="Times New Roman"/>
          <w:sz w:val="24"/>
          <w:szCs w:val="24"/>
        </w:rPr>
        <w:t xml:space="preserve"> </w:t>
      </w:r>
      <w:r>
        <w:rPr>
          <w:rFonts w:ascii="Times New Roman" w:hAnsi="Times New Roman"/>
          <w:sz w:val="24"/>
          <w:szCs w:val="24"/>
        </w:rPr>
        <w:t>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w:t>
      </w:r>
      <w:r w:rsidR="001F2942">
        <w:rPr>
          <w:rFonts w:ascii="Times New Roman" w:hAnsi="Times New Roman"/>
          <w:sz w:val="24"/>
          <w:szCs w:val="24"/>
        </w:rPr>
        <w:t xml:space="preserve"> </w:t>
      </w:r>
      <w:r>
        <w:rPr>
          <w:rFonts w:ascii="Times New Roman" w:hAnsi="Times New Roman"/>
          <w:sz w:val="24"/>
          <w:szCs w:val="24"/>
        </w:rPr>
        <w:t>aktet</w:t>
      </w:r>
      <w:r w:rsidR="001F2942">
        <w:rPr>
          <w:rFonts w:ascii="Times New Roman" w:hAnsi="Times New Roman"/>
          <w:sz w:val="24"/>
          <w:szCs w:val="24"/>
        </w:rPr>
        <w:t xml:space="preserve"> </w:t>
      </w:r>
      <w:r>
        <w:rPr>
          <w:rFonts w:ascii="Times New Roman" w:hAnsi="Times New Roman"/>
          <w:sz w:val="24"/>
          <w:szCs w:val="24"/>
        </w:rPr>
        <w:t>nën</w:t>
      </w:r>
      <w:r w:rsidR="001F2942">
        <w:rPr>
          <w:rFonts w:ascii="Times New Roman" w:hAnsi="Times New Roman"/>
          <w:sz w:val="24"/>
          <w:szCs w:val="24"/>
        </w:rPr>
        <w:t xml:space="preserve"> </w:t>
      </w:r>
      <w:r>
        <w:rPr>
          <w:rFonts w:ascii="Times New Roman" w:hAnsi="Times New Roman"/>
          <w:sz w:val="24"/>
          <w:szCs w:val="24"/>
        </w:rPr>
        <w:t>ligjore</w:t>
      </w:r>
      <w:r w:rsidR="00CE37CE">
        <w:rPr>
          <w:rFonts w:ascii="Times New Roman" w:hAnsi="Times New Roman"/>
          <w:sz w:val="24"/>
          <w:szCs w:val="24"/>
        </w:rPr>
        <w:t xml:space="preserve"> dale </w:t>
      </w:r>
      <w:r>
        <w:rPr>
          <w:rFonts w:ascii="Times New Roman" w:hAnsi="Times New Roman"/>
          <w:sz w:val="24"/>
          <w:szCs w:val="24"/>
        </w:rPr>
        <w:t>në</w:t>
      </w:r>
      <w:r w:rsidR="001F2942">
        <w:rPr>
          <w:rFonts w:ascii="Times New Roman" w:hAnsi="Times New Roman"/>
          <w:sz w:val="24"/>
          <w:szCs w:val="24"/>
        </w:rPr>
        <w:t xml:space="preserve"> </w:t>
      </w:r>
      <w:r>
        <w:rPr>
          <w:rFonts w:ascii="Times New Roman" w:hAnsi="Times New Roman"/>
          <w:sz w:val="24"/>
          <w:szCs w:val="24"/>
        </w:rPr>
        <w:t>zbatim</w:t>
      </w:r>
      <w:r w:rsidR="001F2942">
        <w:rPr>
          <w:rFonts w:ascii="Times New Roman" w:hAnsi="Times New Roman"/>
          <w:sz w:val="24"/>
          <w:szCs w:val="24"/>
        </w:rPr>
        <w:t xml:space="preserve"> </w:t>
      </w:r>
      <w:r>
        <w:rPr>
          <w:rFonts w:ascii="Times New Roman" w:hAnsi="Times New Roman"/>
          <w:sz w:val="24"/>
          <w:szCs w:val="24"/>
        </w:rPr>
        <w:t>të</w:t>
      </w:r>
      <w:r w:rsidR="001F2942">
        <w:rPr>
          <w:rFonts w:ascii="Times New Roman" w:hAnsi="Times New Roman"/>
          <w:sz w:val="24"/>
          <w:szCs w:val="24"/>
        </w:rPr>
        <w:t xml:space="preserve"> </w:t>
      </w:r>
      <w:r>
        <w:rPr>
          <w:rFonts w:ascii="Times New Roman" w:hAnsi="Times New Roman"/>
          <w:sz w:val="24"/>
          <w:szCs w:val="24"/>
        </w:rPr>
        <w:t>tij.</w:t>
      </w:r>
    </w:p>
    <w:p w:rsidR="007C2206" w:rsidRPr="005C7B1F" w:rsidRDefault="007C2206" w:rsidP="007C2206">
      <w:pPr>
        <w:pStyle w:val="ListParagraph"/>
        <w:numPr>
          <w:ilvl w:val="0"/>
          <w:numId w:val="22"/>
        </w:numPr>
        <w:ind w:right="-81"/>
        <w:jc w:val="both"/>
        <w:rPr>
          <w:rFonts w:ascii="Times New Roman" w:hAnsi="Times New Roman"/>
          <w:i/>
          <w:sz w:val="24"/>
          <w:szCs w:val="24"/>
        </w:rPr>
      </w:pPr>
      <w:r>
        <w:rPr>
          <w:rFonts w:ascii="Times New Roman" w:hAnsi="Times New Roman"/>
          <w:sz w:val="24"/>
          <w:szCs w:val="24"/>
        </w:rPr>
        <w:t>Njohuritë</w:t>
      </w:r>
      <w:r w:rsidR="001F2942">
        <w:rPr>
          <w:rFonts w:ascii="Times New Roman" w:hAnsi="Times New Roman"/>
          <w:sz w:val="24"/>
          <w:szCs w:val="24"/>
        </w:rPr>
        <w:t xml:space="preserve"> </w:t>
      </w:r>
      <w:r>
        <w:rPr>
          <w:rFonts w:ascii="Times New Roman" w:hAnsi="Times New Roman"/>
          <w:sz w:val="24"/>
          <w:szCs w:val="24"/>
        </w:rPr>
        <w:t>mbi</w:t>
      </w:r>
      <w:r w:rsidR="001F2942">
        <w:rPr>
          <w:rFonts w:ascii="Times New Roman" w:hAnsi="Times New Roman"/>
          <w:sz w:val="24"/>
          <w:szCs w:val="24"/>
        </w:rPr>
        <w:t xml:space="preserve"> </w:t>
      </w:r>
      <w:r>
        <w:rPr>
          <w:rFonts w:ascii="Times New Roman" w:hAnsi="Times New Roman"/>
          <w:sz w:val="24"/>
          <w:szCs w:val="24"/>
        </w:rPr>
        <w:t>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w:t>
      </w:r>
      <w:r w:rsidR="00FE4820">
        <w:rPr>
          <w:rFonts w:ascii="Times New Roman" w:hAnsi="Times New Roman"/>
          <w:i/>
          <w:sz w:val="24"/>
          <w:szCs w:val="24"/>
        </w:rPr>
        <w:t xml:space="preserve"> </w:t>
      </w:r>
      <w:r w:rsidR="00900821">
        <w:rPr>
          <w:rFonts w:ascii="Times New Roman" w:hAnsi="Times New Roman"/>
          <w:i/>
          <w:sz w:val="24"/>
          <w:szCs w:val="24"/>
        </w:rPr>
        <w:t xml:space="preserve"> </w:t>
      </w:r>
      <w:r>
        <w:rPr>
          <w:rFonts w:ascii="Times New Roman" w:hAnsi="Times New Roman"/>
          <w:i/>
          <w:sz w:val="24"/>
          <w:szCs w:val="24"/>
        </w:rPr>
        <w:t>në</w:t>
      </w:r>
      <w:r w:rsidR="00CE37CE">
        <w:rPr>
          <w:rFonts w:ascii="Times New Roman" w:hAnsi="Times New Roman"/>
          <w:i/>
          <w:sz w:val="24"/>
          <w:szCs w:val="24"/>
        </w:rPr>
        <w:t xml:space="preserve"> administrate</w:t>
      </w:r>
      <w:r>
        <w:rPr>
          <w:rFonts w:ascii="Times New Roman" w:hAnsi="Times New Roman"/>
          <w:i/>
          <w:sz w:val="24"/>
          <w:szCs w:val="24"/>
        </w:rPr>
        <w:t>n</w:t>
      </w:r>
      <w:r w:rsidR="001F2942">
        <w:rPr>
          <w:rFonts w:ascii="Times New Roman" w:hAnsi="Times New Roman"/>
          <w:i/>
          <w:sz w:val="24"/>
          <w:szCs w:val="24"/>
        </w:rPr>
        <w:t xml:space="preserve"> </w:t>
      </w:r>
      <w:r w:rsidRPr="005C7B1F">
        <w:rPr>
          <w:rFonts w:ascii="Times New Roman" w:hAnsi="Times New Roman"/>
          <w:i/>
          <w:sz w:val="24"/>
          <w:szCs w:val="24"/>
        </w:rPr>
        <w:t>publike”</w:t>
      </w:r>
      <w:r w:rsidRPr="005C7B1F">
        <w:rPr>
          <w:rFonts w:ascii="Times New Roman" w:hAnsi="Times New Roman"/>
          <w:sz w:val="24"/>
          <w:szCs w:val="24"/>
        </w:rPr>
        <w:t>.</w:t>
      </w:r>
    </w:p>
    <w:p w:rsidR="007C2206" w:rsidRPr="005C7B1F" w:rsidRDefault="007C2206" w:rsidP="007C2206">
      <w:pPr>
        <w:pStyle w:val="ListParagraph"/>
        <w:numPr>
          <w:ilvl w:val="0"/>
          <w:numId w:val="22"/>
        </w:numPr>
        <w:ind w:right="-81"/>
        <w:jc w:val="both"/>
        <w:rPr>
          <w:rFonts w:ascii="Times New Roman" w:hAnsi="Times New Roman"/>
          <w:sz w:val="24"/>
          <w:szCs w:val="24"/>
        </w:rPr>
      </w:pPr>
      <w:r w:rsidRPr="005C7B1F">
        <w:rPr>
          <w:rFonts w:ascii="Times New Roman" w:hAnsi="Times New Roman"/>
          <w:sz w:val="24"/>
          <w:szCs w:val="24"/>
          <w:lang w:val="sq-AL"/>
        </w:rPr>
        <w:t>Njohuritë mbi Ligjin Nr. 139/2015 “P</w:t>
      </w:r>
      <w:r>
        <w:rPr>
          <w:rFonts w:ascii="Times New Roman" w:hAnsi="Times New Roman"/>
          <w:sz w:val="24"/>
          <w:szCs w:val="24"/>
          <w:lang w:val="sq-AL"/>
        </w:rPr>
        <w:t>ë</w:t>
      </w:r>
      <w:r w:rsidRPr="005C7B1F">
        <w:rPr>
          <w:rFonts w:ascii="Times New Roman" w:hAnsi="Times New Roman"/>
          <w:sz w:val="24"/>
          <w:szCs w:val="24"/>
          <w:lang w:val="sq-AL"/>
        </w:rPr>
        <w:t>r Veteqeverisjen Vendore”</w:t>
      </w:r>
    </w:p>
    <w:p w:rsidR="009F05EA" w:rsidRPr="009F05EA" w:rsidRDefault="009F05EA" w:rsidP="00784283">
      <w:pPr>
        <w:numPr>
          <w:ilvl w:val="0"/>
          <w:numId w:val="22"/>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10296, datë 08.07.2010, "Për</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menaxhimin</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financiar</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dhe</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kontrollin", i ndryshuar;</w:t>
      </w:r>
    </w:p>
    <w:p w:rsidR="009F05EA" w:rsidRPr="009F05EA" w:rsidRDefault="009F05EA" w:rsidP="00784283">
      <w:pPr>
        <w:numPr>
          <w:ilvl w:val="0"/>
          <w:numId w:val="22"/>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9936, datë 26.06.2008, "Për</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 xml:space="preserve">menaxhimin e </w:t>
      </w:r>
      <w:r>
        <w:rPr>
          <w:rFonts w:ascii="Times New Roman" w:hAnsi="Times New Roman" w:cs="Times New Roman"/>
          <w:color w:val="000000"/>
          <w:sz w:val="24"/>
          <w:szCs w:val="24"/>
          <w:shd w:val="clear" w:color="auto" w:fill="FFFFFF"/>
        </w:rPr>
        <w:t>sistemit</w:t>
      </w:r>
      <w:r w:rsidR="001F2942">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buxhetor</w:t>
      </w:r>
      <w:r w:rsidR="001F2942">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në</w:t>
      </w:r>
      <w:r w:rsidR="001F2942">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Republikën</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e Shqipërisë”, i ndryshuar;</w:t>
      </w:r>
    </w:p>
    <w:p w:rsidR="009F05EA" w:rsidRPr="009F05EA" w:rsidRDefault="009F05EA" w:rsidP="00784283">
      <w:pPr>
        <w:numPr>
          <w:ilvl w:val="0"/>
          <w:numId w:val="22"/>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25/2018, "Për</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kontabilitetin</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dhe</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pasqyrat</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financiare";</w:t>
      </w:r>
    </w:p>
    <w:p w:rsidR="009F05EA" w:rsidRPr="009F05EA" w:rsidRDefault="009F05EA" w:rsidP="00784283">
      <w:pPr>
        <w:numPr>
          <w:ilvl w:val="0"/>
          <w:numId w:val="22"/>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9367, datë 07.04.2005 “Për</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parandalimin e konfliktit</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të</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interesave</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në</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ushtrimin e funksioneve</w:t>
      </w:r>
      <w:r w:rsidR="001F29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publike”, i ndryshuar;</w:t>
      </w:r>
    </w:p>
    <w:p w:rsidR="00784283" w:rsidRPr="00CB2BCE" w:rsidRDefault="00784283" w:rsidP="0078428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7C2206" w:rsidRDefault="007C2206" w:rsidP="007C2206">
      <w:pPr>
        <w:pStyle w:val="ListParagraph"/>
        <w:numPr>
          <w:ilvl w:val="0"/>
          <w:numId w:val="28"/>
        </w:numPr>
        <w:jc w:val="both"/>
        <w:rPr>
          <w:rFonts w:ascii="Times New Roman" w:hAnsi="Times New Roman"/>
          <w:sz w:val="24"/>
          <w:szCs w:val="24"/>
        </w:rPr>
      </w:pPr>
      <w:r>
        <w:rPr>
          <w:rFonts w:ascii="Times New Roman" w:hAnsi="Times New Roman"/>
          <w:sz w:val="24"/>
          <w:szCs w:val="24"/>
        </w:rPr>
        <w:t>Eksperiencën e tyretëmëparshme;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 xml:space="preserve">Për proçesin e plotësimit të vendeve të lira në shërbimin civil nëpërmjet procedures së lëvizjes paralele, ngritjes në detyrë për kategorinë e mesme dhe të ulët drejtuese dhe pranimin në </w:t>
      </w:r>
      <w:r>
        <w:rPr>
          <w:rFonts w:ascii="Times New Roman" w:hAnsi="Times New Roman"/>
          <w:i/>
          <w:sz w:val="24"/>
          <w:szCs w:val="24"/>
          <w:lang w:val="de-DE"/>
        </w:rPr>
        <w:lastRenderedPageBreak/>
        <w:t>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10" w:history="1">
        <w:r w:rsidR="00422F10">
          <w:rPr>
            <w:rStyle w:val="Hyperlink"/>
            <w:sz w:val="24"/>
            <w:szCs w:val="24"/>
            <w:lang w:val="de-DE"/>
          </w:rPr>
          <w:t>.</w:t>
        </w:r>
        <w:r w:rsidR="00FE4820">
          <w:rPr>
            <w:rStyle w:val="Hyperlink"/>
            <w:sz w:val="24"/>
            <w:szCs w:val="24"/>
            <w:lang w:val="de-DE"/>
          </w:rPr>
          <w:t>Ë</w:t>
        </w:r>
        <w:r w:rsidR="00422F10">
          <w:rPr>
            <w:rStyle w:val="Hyperlink"/>
            <w:sz w:val="24"/>
            <w:szCs w:val="24"/>
            <w:lang w:val="de-DE"/>
          </w:rPr>
          <w:t>.</w:t>
        </w:r>
        <w:r w:rsidR="00FE4820">
          <w:rPr>
            <w:rStyle w:val="Hyperlink"/>
            <w:sz w:val="24"/>
            <w:szCs w:val="24"/>
            <w:lang w:val="de-DE"/>
          </w:rPr>
          <w:t>Ë</w:t>
        </w:r>
        <w:r w:rsidR="00CE37CE">
          <w:rPr>
            <w:rStyle w:val="Hyperlink"/>
            <w:sz w:val="24"/>
            <w:szCs w:val="24"/>
            <w:lang w:val="de-DE"/>
          </w:rPr>
          <w:t>.</w:t>
        </w:r>
        <w:r w:rsidR="00FE4820">
          <w:rPr>
            <w:rStyle w:val="Hyperlink"/>
            <w:sz w:val="24"/>
            <w:szCs w:val="24"/>
            <w:lang w:val="de-DE"/>
          </w:rPr>
          <w:t>Ë</w:t>
        </w:r>
        <w:r w:rsidR="00CB2BCE" w:rsidRPr="0040773D">
          <w:rPr>
            <w:rStyle w:val="Hyperlink"/>
            <w:sz w:val="24"/>
            <w:szCs w:val="24"/>
            <w:lang w:val="de-DE"/>
          </w:rPr>
          <w:t>.dap.gov.al</w:t>
        </w:r>
      </w:hyperlink>
      <w:r>
        <w:rPr>
          <w:rFonts w:ascii="Times New Roman" w:hAnsi="Times New Roman"/>
          <w:sz w:val="24"/>
          <w:szCs w:val="24"/>
          <w:lang w:val="de-DE"/>
        </w:rPr>
        <w:t>.</w:t>
      </w:r>
    </w:p>
    <w:p w:rsidR="007C2206" w:rsidRDefault="00047A2B" w:rsidP="007C2206">
      <w:pPr>
        <w:jc w:val="both"/>
        <w:rPr>
          <w:rFonts w:ascii="Times New Roman" w:hAnsi="Times New Roman"/>
          <w:sz w:val="24"/>
          <w:szCs w:val="24"/>
          <w:lang w:val="de-DE"/>
        </w:rPr>
      </w:pPr>
      <w:hyperlink r:id="rId11"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Default="007C2206" w:rsidP="007C2206">
      <w:pPr>
        <w:pStyle w:val="NoSpacing"/>
        <w:spacing w:line="288" w:lineRule="auto"/>
        <w:jc w:val="both"/>
        <w:rPr>
          <w:rFonts w:cstheme="minorHAnsi"/>
          <w:sz w:val="24"/>
          <w:szCs w:val="24"/>
          <w:lang w:val="de-DE"/>
        </w:rPr>
      </w:pPr>
      <w:r w:rsidRPr="00C45DBB">
        <w:rPr>
          <w:rFonts w:cstheme="minorHAnsi"/>
          <w:sz w:val="24"/>
          <w:szCs w:val="24"/>
          <w:lang w:val="de-DE"/>
        </w:rPr>
        <w:t xml:space="preserve">Në përfundim të vlerësimit të kandidatëve, </w:t>
      </w:r>
      <w:r>
        <w:rPr>
          <w:rFonts w:cstheme="minorHAnsi"/>
          <w:sz w:val="24"/>
          <w:szCs w:val="24"/>
          <w:lang w:val="de-DE"/>
        </w:rPr>
        <w:t xml:space="preserve">Sektori i </w:t>
      </w:r>
      <w:r w:rsidRPr="00C45DBB">
        <w:rPr>
          <w:rFonts w:cstheme="minorHAnsi"/>
          <w:sz w:val="24"/>
          <w:szCs w:val="24"/>
          <w:lang w:val="de-DE"/>
        </w:rPr>
        <w:t xml:space="preserve">Burimeve Njerëzore ne Bashkinë </w:t>
      </w:r>
      <w:r>
        <w:rPr>
          <w:rFonts w:cstheme="minorHAnsi"/>
          <w:sz w:val="24"/>
          <w:szCs w:val="24"/>
          <w:lang w:val="de-DE"/>
        </w:rPr>
        <w:t>Rrogozhinë</w:t>
      </w:r>
      <w:r w:rsidRPr="00C45DBB">
        <w:rPr>
          <w:rFonts w:cstheme="minorHAnsi"/>
          <w:sz w:val="24"/>
          <w:szCs w:val="24"/>
          <w:lang w:val="de-DE"/>
        </w:rPr>
        <w:t xml:space="preserve"> do të shpallë fituesin në portalin </w:t>
      </w:r>
      <w:r w:rsidRPr="00C45DBB">
        <w:rPr>
          <w:rFonts w:cstheme="minorHAnsi"/>
          <w:i/>
          <w:sz w:val="24"/>
          <w:szCs w:val="24"/>
          <w:lang w:val="de-DE"/>
        </w:rPr>
        <w:t>“Shërbimi Kombëtar i Punësimit”</w:t>
      </w:r>
      <w:r w:rsidRPr="00C45DBB">
        <w:rPr>
          <w:rFonts w:cstheme="minorHAnsi"/>
          <w:sz w:val="24"/>
          <w:szCs w:val="24"/>
          <w:lang w:val="de-DE"/>
        </w:rPr>
        <w:t xml:space="preserve"> në faqen zyrtare te internetit të institucionit dhe ne stenden  e informimit të publikut</w:t>
      </w:r>
      <w:r w:rsidRPr="00F46E3D">
        <w:rPr>
          <w:rFonts w:cstheme="minorHAnsi"/>
          <w:sz w:val="24"/>
          <w:szCs w:val="24"/>
          <w:lang w:val="de-DE"/>
        </w:rPr>
        <w:t>. Të gjithë kandidatët pjesëmarrës në këtë proçedurë do të njoftohen individualisht në mënyrë elektronike, për rezultatet (nëpërmjet adresës së e</w:t>
      </w:r>
      <w:r w:rsidRPr="00F46E3D">
        <w:rPr>
          <w:rFonts w:cstheme="minorHAnsi"/>
          <w:b/>
          <w:sz w:val="24"/>
          <w:szCs w:val="24"/>
          <w:lang w:val="de-DE"/>
        </w:rPr>
        <w:t>-</w:t>
      </w:r>
      <w:r w:rsidRPr="00F46E3D">
        <w:rPr>
          <w:rFonts w:cstheme="minorHAnsi"/>
          <w:sz w:val="24"/>
          <w:szCs w:val="24"/>
          <w:lang w:val="de-DE"/>
        </w:rPr>
        <w:t>mail).</w:t>
      </w: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F615C8">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F615C8">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F615C8">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F615C8">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F615C8">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Vetëm</w:t>
            </w:r>
            <w:r w:rsidR="00FC3F42">
              <w:rPr>
                <w:rFonts w:ascii="Times New Roman" w:hAnsi="Times New Roman"/>
                <w:i/>
                <w:color w:val="FF0000"/>
                <w:sz w:val="24"/>
                <w:szCs w:val="24"/>
              </w:rPr>
              <w:t xml:space="preserve"> </w:t>
            </w:r>
            <w:r>
              <w:rPr>
                <w:rFonts w:ascii="Times New Roman" w:hAnsi="Times New Roman"/>
                <w:i/>
                <w:color w:val="FF0000"/>
                <w:sz w:val="24"/>
                <w:szCs w:val="24"/>
              </w:rPr>
              <w:t>në</w:t>
            </w:r>
            <w:r w:rsidR="00FC3F42">
              <w:rPr>
                <w:rFonts w:ascii="Times New Roman" w:hAnsi="Times New Roman"/>
                <w:i/>
                <w:color w:val="FF0000"/>
                <w:sz w:val="24"/>
                <w:szCs w:val="24"/>
              </w:rPr>
              <w:t xml:space="preserve"> </w:t>
            </w:r>
            <w:r>
              <w:rPr>
                <w:rFonts w:ascii="Times New Roman" w:hAnsi="Times New Roman"/>
                <w:i/>
                <w:color w:val="FF0000"/>
                <w:sz w:val="24"/>
                <w:szCs w:val="24"/>
              </w:rPr>
              <w:t>rast se pozicioni i renditur</w:t>
            </w:r>
            <w:r w:rsidR="00FC3F42">
              <w:rPr>
                <w:rFonts w:ascii="Times New Roman" w:hAnsi="Times New Roman"/>
                <w:i/>
                <w:color w:val="FF0000"/>
                <w:sz w:val="24"/>
                <w:szCs w:val="24"/>
              </w:rPr>
              <w:t xml:space="preserve"> </w:t>
            </w:r>
            <w:r>
              <w:rPr>
                <w:rFonts w:ascii="Times New Roman" w:hAnsi="Times New Roman"/>
                <w:i/>
                <w:color w:val="FF0000"/>
                <w:sz w:val="24"/>
                <w:szCs w:val="24"/>
              </w:rPr>
              <w:t>në</w:t>
            </w:r>
            <w:r w:rsidR="00FC3F42">
              <w:rPr>
                <w:rFonts w:ascii="Times New Roman" w:hAnsi="Times New Roman"/>
                <w:i/>
                <w:color w:val="FF0000"/>
                <w:sz w:val="24"/>
                <w:szCs w:val="24"/>
              </w:rPr>
              <w:t xml:space="preserve"> </w:t>
            </w:r>
            <w:r>
              <w:rPr>
                <w:rFonts w:ascii="Times New Roman" w:hAnsi="Times New Roman"/>
                <w:i/>
                <w:color w:val="FF0000"/>
                <w:sz w:val="24"/>
                <w:szCs w:val="24"/>
              </w:rPr>
              <w:t>fillim</w:t>
            </w:r>
            <w:r w:rsidR="00FC3F42">
              <w:rPr>
                <w:rFonts w:ascii="Times New Roman" w:hAnsi="Times New Roman"/>
                <w:i/>
                <w:color w:val="FF0000"/>
                <w:sz w:val="24"/>
                <w:szCs w:val="24"/>
              </w:rPr>
              <w:t xml:space="preserve"> </w:t>
            </w:r>
            <w:r>
              <w:rPr>
                <w:rFonts w:ascii="Times New Roman" w:hAnsi="Times New Roman"/>
                <w:i/>
                <w:color w:val="FF0000"/>
                <w:sz w:val="24"/>
                <w:szCs w:val="24"/>
              </w:rPr>
              <w:t>të</w:t>
            </w:r>
            <w:r w:rsidR="00FC3F42">
              <w:rPr>
                <w:rFonts w:ascii="Times New Roman" w:hAnsi="Times New Roman"/>
                <w:i/>
                <w:color w:val="FF0000"/>
                <w:sz w:val="24"/>
                <w:szCs w:val="24"/>
              </w:rPr>
              <w:t xml:space="preserve"> </w:t>
            </w:r>
            <w:r>
              <w:rPr>
                <w:rFonts w:ascii="Times New Roman" w:hAnsi="Times New Roman"/>
                <w:i/>
                <w:color w:val="FF0000"/>
                <w:sz w:val="24"/>
                <w:szCs w:val="24"/>
              </w:rPr>
              <w:t>kësaj</w:t>
            </w:r>
            <w:r w:rsidR="00FC3F42">
              <w:rPr>
                <w:rFonts w:ascii="Times New Roman" w:hAnsi="Times New Roman"/>
                <w:i/>
                <w:color w:val="FF0000"/>
                <w:sz w:val="24"/>
                <w:szCs w:val="24"/>
              </w:rPr>
              <w:t xml:space="preserve"> </w:t>
            </w:r>
            <w:r>
              <w:rPr>
                <w:rFonts w:ascii="Times New Roman" w:hAnsi="Times New Roman"/>
                <w:i/>
                <w:color w:val="FF0000"/>
                <w:sz w:val="24"/>
                <w:szCs w:val="24"/>
              </w:rPr>
              <w:t>shpalljeje, në</w:t>
            </w:r>
            <w:r w:rsidR="00FC3F42">
              <w:rPr>
                <w:rFonts w:ascii="Times New Roman" w:hAnsi="Times New Roman"/>
                <w:i/>
                <w:color w:val="FF0000"/>
                <w:sz w:val="24"/>
                <w:szCs w:val="24"/>
              </w:rPr>
              <w:t xml:space="preserve"> </w:t>
            </w:r>
            <w:r>
              <w:rPr>
                <w:rFonts w:ascii="Times New Roman" w:hAnsi="Times New Roman"/>
                <w:i/>
                <w:color w:val="FF0000"/>
                <w:sz w:val="24"/>
                <w:szCs w:val="24"/>
              </w:rPr>
              <w:t>përfundimtë</w:t>
            </w:r>
            <w:r w:rsidR="00CE7DD5">
              <w:rPr>
                <w:rFonts w:ascii="Times New Roman" w:hAnsi="Times New Roman"/>
                <w:i/>
                <w:color w:val="FF0000"/>
                <w:sz w:val="24"/>
                <w:szCs w:val="24"/>
              </w:rPr>
              <w:t xml:space="preserve"> procedures </w:t>
            </w:r>
            <w:r>
              <w:rPr>
                <w:rFonts w:ascii="Times New Roman" w:hAnsi="Times New Roman"/>
                <w:i/>
                <w:color w:val="FF0000"/>
                <w:sz w:val="24"/>
                <w:szCs w:val="24"/>
              </w:rPr>
              <w:t>së</w:t>
            </w:r>
            <w:r w:rsidR="00FC3F42">
              <w:rPr>
                <w:rFonts w:ascii="Times New Roman" w:hAnsi="Times New Roman"/>
                <w:i/>
                <w:color w:val="FF0000"/>
                <w:sz w:val="24"/>
                <w:szCs w:val="24"/>
              </w:rPr>
              <w:t xml:space="preserve"> </w:t>
            </w:r>
            <w:r>
              <w:rPr>
                <w:rFonts w:ascii="Times New Roman" w:hAnsi="Times New Roman"/>
                <w:i/>
                <w:color w:val="FF0000"/>
                <w:sz w:val="24"/>
                <w:szCs w:val="24"/>
              </w:rPr>
              <w:t>lëvizjes</w:t>
            </w:r>
            <w:r w:rsidR="00FC3F42">
              <w:rPr>
                <w:rFonts w:ascii="Times New Roman" w:hAnsi="Times New Roman"/>
                <w:i/>
                <w:color w:val="FF0000"/>
                <w:sz w:val="24"/>
                <w:szCs w:val="24"/>
              </w:rPr>
              <w:t xml:space="preserve"> </w:t>
            </w:r>
            <w:r>
              <w:rPr>
                <w:rFonts w:ascii="Times New Roman" w:hAnsi="Times New Roman"/>
                <w:i/>
                <w:color w:val="FF0000"/>
                <w:sz w:val="24"/>
                <w:szCs w:val="24"/>
              </w:rPr>
              <w:t>paralele, rezulton se është</w:t>
            </w:r>
            <w:r w:rsidR="00FC3F42">
              <w:rPr>
                <w:rFonts w:ascii="Times New Roman" w:hAnsi="Times New Roman"/>
                <w:i/>
                <w:color w:val="FF0000"/>
                <w:sz w:val="24"/>
                <w:szCs w:val="24"/>
              </w:rPr>
              <w:t xml:space="preserve"> </w:t>
            </w:r>
            <w:r>
              <w:rPr>
                <w:rFonts w:ascii="Times New Roman" w:hAnsi="Times New Roman"/>
                <w:i/>
                <w:color w:val="FF0000"/>
                <w:sz w:val="24"/>
                <w:szCs w:val="24"/>
              </w:rPr>
              <w:t>ende</w:t>
            </w:r>
            <w:r w:rsidR="00FC3F42">
              <w:rPr>
                <w:rFonts w:ascii="Times New Roman" w:hAnsi="Times New Roman"/>
                <w:i/>
                <w:color w:val="FF0000"/>
                <w:sz w:val="24"/>
                <w:szCs w:val="24"/>
              </w:rPr>
              <w:t xml:space="preserve"> </w:t>
            </w:r>
            <w:r>
              <w:rPr>
                <w:rFonts w:ascii="Times New Roman" w:hAnsi="Times New Roman"/>
                <w:i/>
                <w:color w:val="FF0000"/>
                <w:sz w:val="24"/>
                <w:szCs w:val="24"/>
              </w:rPr>
              <w:t>vakant, ai</w:t>
            </w:r>
            <w:r w:rsidR="00FC3F42">
              <w:rPr>
                <w:rFonts w:ascii="Times New Roman" w:hAnsi="Times New Roman"/>
                <w:i/>
                <w:color w:val="FF0000"/>
                <w:sz w:val="24"/>
                <w:szCs w:val="24"/>
              </w:rPr>
              <w:t xml:space="preserve"> </w:t>
            </w:r>
            <w:r>
              <w:rPr>
                <w:rFonts w:ascii="Times New Roman" w:hAnsi="Times New Roman"/>
                <w:i/>
                <w:color w:val="FF0000"/>
                <w:sz w:val="24"/>
                <w:szCs w:val="24"/>
              </w:rPr>
              <w:t>është i vlefshëm</w:t>
            </w:r>
            <w:r w:rsidR="00FC3F42">
              <w:rPr>
                <w:rFonts w:ascii="Times New Roman" w:hAnsi="Times New Roman"/>
                <w:i/>
                <w:color w:val="FF0000"/>
                <w:sz w:val="24"/>
                <w:szCs w:val="24"/>
              </w:rPr>
              <w:t xml:space="preserve"> </w:t>
            </w:r>
            <w:r>
              <w:rPr>
                <w:rFonts w:ascii="Times New Roman" w:hAnsi="Times New Roman"/>
                <w:i/>
                <w:color w:val="FF0000"/>
                <w:sz w:val="24"/>
                <w:szCs w:val="24"/>
              </w:rPr>
              <w:t>për</w:t>
            </w:r>
            <w:r w:rsidR="00FC3F42">
              <w:rPr>
                <w:rFonts w:ascii="Times New Roman" w:hAnsi="Times New Roman"/>
                <w:i/>
                <w:color w:val="FF0000"/>
                <w:sz w:val="24"/>
                <w:szCs w:val="24"/>
              </w:rPr>
              <w:t xml:space="preserve"> </w:t>
            </w:r>
            <w:r>
              <w:rPr>
                <w:rFonts w:ascii="Times New Roman" w:hAnsi="Times New Roman"/>
                <w:i/>
                <w:color w:val="FF0000"/>
                <w:sz w:val="24"/>
                <w:szCs w:val="24"/>
              </w:rPr>
              <w:t>konkurimin</w:t>
            </w:r>
            <w:r w:rsidR="00FC3F42">
              <w:rPr>
                <w:rFonts w:ascii="Times New Roman" w:hAnsi="Times New Roman"/>
                <w:i/>
                <w:color w:val="FF0000"/>
                <w:sz w:val="24"/>
                <w:szCs w:val="24"/>
              </w:rPr>
              <w:t xml:space="preserve"> </w:t>
            </w:r>
            <w:r>
              <w:rPr>
                <w:rFonts w:ascii="Times New Roman" w:hAnsi="Times New Roman"/>
                <w:i/>
                <w:color w:val="FF0000"/>
                <w:sz w:val="24"/>
                <w:szCs w:val="24"/>
              </w:rPr>
              <w:t>nëpërmjet</w:t>
            </w:r>
            <w:r w:rsidR="00CE7DD5">
              <w:rPr>
                <w:rFonts w:ascii="Times New Roman" w:hAnsi="Times New Roman"/>
                <w:i/>
                <w:color w:val="FF0000"/>
                <w:sz w:val="24"/>
                <w:szCs w:val="24"/>
              </w:rPr>
              <w:t xml:space="preserve"> procedures </w:t>
            </w:r>
            <w:r>
              <w:rPr>
                <w:rFonts w:ascii="Times New Roman" w:hAnsi="Times New Roman"/>
                <w:i/>
                <w:color w:val="FF0000"/>
                <w:sz w:val="24"/>
                <w:szCs w:val="24"/>
              </w:rPr>
              <w:t>së</w:t>
            </w:r>
            <w:r w:rsidR="00FC3F42">
              <w:rPr>
                <w:rFonts w:ascii="Times New Roman" w:hAnsi="Times New Roman"/>
                <w:i/>
                <w:color w:val="FF0000"/>
                <w:sz w:val="24"/>
                <w:szCs w:val="24"/>
              </w:rPr>
              <w:t xml:space="preserve"> </w:t>
            </w:r>
            <w:r>
              <w:rPr>
                <w:rFonts w:ascii="Times New Roman" w:hAnsi="Times New Roman"/>
                <w:i/>
                <w:color w:val="FF0000"/>
                <w:sz w:val="24"/>
                <w:szCs w:val="24"/>
              </w:rPr>
              <w:t>ngritjes</w:t>
            </w:r>
            <w:r w:rsidR="00FC3F42">
              <w:rPr>
                <w:rFonts w:ascii="Times New Roman" w:hAnsi="Times New Roman"/>
                <w:i/>
                <w:color w:val="FF0000"/>
                <w:sz w:val="24"/>
                <w:szCs w:val="24"/>
              </w:rPr>
              <w:t xml:space="preserve"> </w:t>
            </w:r>
            <w:r>
              <w:rPr>
                <w:rFonts w:ascii="Times New Roman" w:hAnsi="Times New Roman"/>
                <w:i/>
                <w:color w:val="FF0000"/>
                <w:sz w:val="24"/>
                <w:szCs w:val="24"/>
              </w:rPr>
              <w:t>në</w:t>
            </w:r>
            <w:r w:rsidR="00FC3F42">
              <w:rPr>
                <w:rFonts w:ascii="Times New Roman" w:hAnsi="Times New Roman"/>
                <w:i/>
                <w:color w:val="FF0000"/>
                <w:sz w:val="24"/>
                <w:szCs w:val="24"/>
              </w:rPr>
              <w:t xml:space="preserve"> </w:t>
            </w:r>
            <w:r>
              <w:rPr>
                <w:rFonts w:ascii="Times New Roman" w:hAnsi="Times New Roman"/>
                <w:i/>
                <w:color w:val="FF0000"/>
                <w:sz w:val="24"/>
                <w:szCs w:val="24"/>
              </w:rPr>
              <w:t xml:space="preserve">detyrë, </w:t>
            </w:r>
          </w:p>
          <w:p w:rsidR="007C2206" w:rsidRDefault="007C2206" w:rsidP="00F615C8">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r>
        <w:rPr>
          <w:rFonts w:ascii="Times New Roman" w:hAnsi="Times New Roman"/>
          <w:b/>
          <w:sz w:val="24"/>
          <w:szCs w:val="24"/>
        </w:rPr>
        <w:t xml:space="preserve">Kushtetqëduhettëplotësojëkandidatinëprocedurën e ngritjesnëdetyrëjanë: </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jetë</w:t>
      </w:r>
      <w:r w:rsidR="00FC3F42">
        <w:rPr>
          <w:rFonts w:ascii="Times New Roman" w:hAnsi="Times New Roman"/>
          <w:sz w:val="24"/>
          <w:szCs w:val="24"/>
        </w:rPr>
        <w:t xml:space="preserve"> </w:t>
      </w:r>
      <w:r>
        <w:rPr>
          <w:rFonts w:ascii="Times New Roman" w:hAnsi="Times New Roman"/>
          <w:sz w:val="24"/>
          <w:szCs w:val="24"/>
        </w:rPr>
        <w:t>nëpunës civil i konfirmuar;</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mos</w:t>
      </w:r>
      <w:r w:rsidR="00FC3F42">
        <w:rPr>
          <w:rFonts w:ascii="Times New Roman" w:hAnsi="Times New Roman"/>
          <w:sz w:val="24"/>
          <w:szCs w:val="24"/>
        </w:rPr>
        <w:t xml:space="preserve"> </w:t>
      </w:r>
      <w:r>
        <w:rPr>
          <w:rFonts w:ascii="Times New Roman" w:hAnsi="Times New Roman"/>
          <w:sz w:val="24"/>
          <w:szCs w:val="24"/>
        </w:rPr>
        <w:t>ketë</w:t>
      </w:r>
      <w:r w:rsidR="00FC3F42">
        <w:rPr>
          <w:rFonts w:ascii="Times New Roman" w:hAnsi="Times New Roman"/>
          <w:sz w:val="24"/>
          <w:szCs w:val="24"/>
        </w:rPr>
        <w:t xml:space="preserve"> </w:t>
      </w:r>
      <w:r>
        <w:rPr>
          <w:rFonts w:ascii="Times New Roman" w:hAnsi="Times New Roman"/>
          <w:sz w:val="24"/>
          <w:szCs w:val="24"/>
        </w:rPr>
        <w:t>masë</w:t>
      </w:r>
      <w:r w:rsidR="00FC3F42">
        <w:rPr>
          <w:rFonts w:ascii="Times New Roman" w:hAnsi="Times New Roman"/>
          <w:sz w:val="24"/>
          <w:szCs w:val="24"/>
        </w:rPr>
        <w:t xml:space="preserve"> </w:t>
      </w:r>
      <w:r>
        <w:rPr>
          <w:rFonts w:ascii="Times New Roman" w:hAnsi="Times New Roman"/>
          <w:sz w:val="24"/>
          <w:szCs w:val="24"/>
        </w:rPr>
        <w:t>disiplinore</w:t>
      </w:r>
      <w:r w:rsidR="00FC3F42">
        <w:rPr>
          <w:rFonts w:ascii="Times New Roman" w:hAnsi="Times New Roman"/>
          <w:sz w:val="24"/>
          <w:szCs w:val="24"/>
        </w:rPr>
        <w:t xml:space="preserve"> </w:t>
      </w:r>
      <w:r>
        <w:rPr>
          <w:rFonts w:ascii="Times New Roman" w:hAnsi="Times New Roman"/>
          <w:sz w:val="24"/>
          <w:szCs w:val="24"/>
        </w:rPr>
        <w:t>në</w:t>
      </w:r>
      <w:r w:rsidR="00FC3F42">
        <w:rPr>
          <w:rFonts w:ascii="Times New Roman" w:hAnsi="Times New Roman"/>
          <w:sz w:val="24"/>
          <w:szCs w:val="24"/>
        </w:rPr>
        <w:t xml:space="preserve"> </w:t>
      </w:r>
      <w:r>
        <w:rPr>
          <w:rFonts w:ascii="Times New Roman" w:hAnsi="Times New Roman"/>
          <w:sz w:val="24"/>
          <w:szCs w:val="24"/>
        </w:rPr>
        <w:t>fuqi (të</w:t>
      </w:r>
      <w:r w:rsidR="00FC3F42">
        <w:rPr>
          <w:rFonts w:ascii="Times New Roman" w:hAnsi="Times New Roman"/>
          <w:sz w:val="24"/>
          <w:szCs w:val="24"/>
        </w:rPr>
        <w:t xml:space="preserve"> </w:t>
      </w:r>
      <w:r>
        <w:rPr>
          <w:rFonts w:ascii="Times New Roman" w:hAnsi="Times New Roman"/>
          <w:sz w:val="24"/>
          <w:szCs w:val="24"/>
        </w:rPr>
        <w:t>vërtetuar me një</w:t>
      </w:r>
      <w:r w:rsidR="00FC3F42">
        <w:rPr>
          <w:rFonts w:ascii="Times New Roman" w:hAnsi="Times New Roman"/>
          <w:sz w:val="24"/>
          <w:szCs w:val="24"/>
        </w:rPr>
        <w:t xml:space="preserve"> dok</w:t>
      </w:r>
      <w:r w:rsidR="00CE37CE">
        <w:rPr>
          <w:rFonts w:ascii="Times New Roman" w:hAnsi="Times New Roman"/>
          <w:sz w:val="24"/>
          <w:szCs w:val="24"/>
        </w:rPr>
        <w:t xml:space="preserve">ument </w:t>
      </w:r>
      <w:r>
        <w:rPr>
          <w:rFonts w:ascii="Times New Roman" w:hAnsi="Times New Roman"/>
          <w:sz w:val="24"/>
          <w:szCs w:val="24"/>
        </w:rPr>
        <w:t>ngainstitucioni);</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ketë</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paktën</w:t>
      </w:r>
      <w:r w:rsidR="00FC3F42">
        <w:rPr>
          <w:rFonts w:ascii="Times New Roman" w:hAnsi="Times New Roman"/>
          <w:sz w:val="24"/>
          <w:szCs w:val="24"/>
        </w:rPr>
        <w:t xml:space="preserve"> </w:t>
      </w:r>
      <w:r>
        <w:rPr>
          <w:rFonts w:ascii="Times New Roman" w:hAnsi="Times New Roman"/>
          <w:sz w:val="24"/>
          <w:szCs w:val="24"/>
        </w:rPr>
        <w:t>vlerësimin e fundit “Mirë” ose “Shumë</w:t>
      </w:r>
      <w:r w:rsidR="00FC3F42">
        <w:rPr>
          <w:rFonts w:ascii="Times New Roman" w:hAnsi="Times New Roman"/>
          <w:sz w:val="24"/>
          <w:szCs w:val="24"/>
        </w:rPr>
        <w:t xml:space="preserve"> </w:t>
      </w:r>
      <w:r>
        <w:rPr>
          <w:rFonts w:ascii="Times New Roman" w:hAnsi="Times New Roman"/>
          <w:sz w:val="24"/>
          <w:szCs w:val="24"/>
        </w:rPr>
        <w:t>mirë”;</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Niveli i diplomës</w:t>
      </w:r>
      <w:r w:rsidR="00FC3F42">
        <w:rPr>
          <w:rFonts w:ascii="Times New Roman" w:hAnsi="Times New Roman"/>
          <w:sz w:val="24"/>
          <w:szCs w:val="24"/>
        </w:rPr>
        <w:t xml:space="preserve"> </w:t>
      </w:r>
      <w:r>
        <w:rPr>
          <w:rFonts w:ascii="Times New Roman" w:hAnsi="Times New Roman"/>
          <w:sz w:val="24"/>
          <w:szCs w:val="24"/>
        </w:rPr>
        <w:t>duhet</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jetë “Master Shkencor”. (</w:t>
      </w:r>
      <w:r>
        <w:rPr>
          <w:rFonts w:ascii="Times New Roman" w:hAnsi="Times New Roman"/>
          <w:i/>
          <w:sz w:val="24"/>
          <w:szCs w:val="24"/>
        </w:rPr>
        <w:t>Diplomat të</w:t>
      </w:r>
      <w:r w:rsidR="00FC3F42">
        <w:rPr>
          <w:rFonts w:ascii="Times New Roman" w:hAnsi="Times New Roman"/>
          <w:i/>
          <w:sz w:val="24"/>
          <w:szCs w:val="24"/>
        </w:rPr>
        <w:t xml:space="preserve"> </w:t>
      </w:r>
      <w:r>
        <w:rPr>
          <w:rFonts w:ascii="Times New Roman" w:hAnsi="Times New Roman"/>
          <w:i/>
          <w:sz w:val="24"/>
          <w:szCs w:val="24"/>
        </w:rPr>
        <w:t>cilat</w:t>
      </w:r>
      <w:r w:rsidR="00FC3F42">
        <w:rPr>
          <w:rFonts w:ascii="Times New Roman" w:hAnsi="Times New Roman"/>
          <w:i/>
          <w:sz w:val="24"/>
          <w:szCs w:val="24"/>
        </w:rPr>
        <w:t xml:space="preserve"> </w:t>
      </w:r>
      <w:r>
        <w:rPr>
          <w:rFonts w:ascii="Times New Roman" w:hAnsi="Times New Roman"/>
          <w:i/>
          <w:sz w:val="24"/>
          <w:szCs w:val="24"/>
        </w:rPr>
        <w:t>janë</w:t>
      </w:r>
      <w:r w:rsidR="00FC3F42">
        <w:rPr>
          <w:rFonts w:ascii="Times New Roman" w:hAnsi="Times New Roman"/>
          <w:i/>
          <w:sz w:val="24"/>
          <w:szCs w:val="24"/>
        </w:rPr>
        <w:t xml:space="preserve"> </w:t>
      </w:r>
      <w:r>
        <w:rPr>
          <w:rFonts w:ascii="Times New Roman" w:hAnsi="Times New Roman"/>
          <w:i/>
          <w:sz w:val="24"/>
          <w:szCs w:val="24"/>
        </w:rPr>
        <w:t>marrë</w:t>
      </w:r>
      <w:r w:rsidR="00FC3F42">
        <w:rPr>
          <w:rFonts w:ascii="Times New Roman" w:hAnsi="Times New Roman"/>
          <w:i/>
          <w:sz w:val="24"/>
          <w:szCs w:val="24"/>
        </w:rPr>
        <w:t xml:space="preserve"> </w:t>
      </w:r>
      <w:r>
        <w:rPr>
          <w:rFonts w:ascii="Times New Roman" w:hAnsi="Times New Roman"/>
          <w:i/>
          <w:sz w:val="24"/>
          <w:szCs w:val="24"/>
        </w:rPr>
        <w:t>jashtë</w:t>
      </w:r>
      <w:r w:rsidR="00FC3F42">
        <w:rPr>
          <w:rFonts w:ascii="Times New Roman" w:hAnsi="Times New Roman"/>
          <w:i/>
          <w:sz w:val="24"/>
          <w:szCs w:val="24"/>
        </w:rPr>
        <w:t xml:space="preserve"> </w:t>
      </w:r>
      <w:r>
        <w:rPr>
          <w:rFonts w:ascii="Times New Roman" w:hAnsi="Times New Roman"/>
          <w:i/>
          <w:sz w:val="24"/>
          <w:szCs w:val="24"/>
        </w:rPr>
        <w:t>vendit, duhet</w:t>
      </w:r>
      <w:r w:rsidR="00FC3F42">
        <w:rPr>
          <w:rFonts w:ascii="Times New Roman" w:hAnsi="Times New Roman"/>
          <w:i/>
          <w:sz w:val="24"/>
          <w:szCs w:val="24"/>
        </w:rPr>
        <w:t xml:space="preserve"> </w:t>
      </w:r>
      <w:r>
        <w:rPr>
          <w:rFonts w:ascii="Times New Roman" w:hAnsi="Times New Roman"/>
          <w:i/>
          <w:sz w:val="24"/>
          <w:szCs w:val="24"/>
        </w:rPr>
        <w:t>të</w:t>
      </w:r>
      <w:r w:rsidR="00FC3F42">
        <w:rPr>
          <w:rFonts w:ascii="Times New Roman" w:hAnsi="Times New Roman"/>
          <w:i/>
          <w:sz w:val="24"/>
          <w:szCs w:val="24"/>
        </w:rPr>
        <w:t xml:space="preserve"> </w:t>
      </w:r>
      <w:r>
        <w:rPr>
          <w:rFonts w:ascii="Times New Roman" w:hAnsi="Times New Roman"/>
          <w:i/>
          <w:sz w:val="24"/>
          <w:szCs w:val="24"/>
        </w:rPr>
        <w:t>jenë</w:t>
      </w:r>
      <w:r w:rsidR="00FC3F42">
        <w:rPr>
          <w:rFonts w:ascii="Times New Roman" w:hAnsi="Times New Roman"/>
          <w:i/>
          <w:sz w:val="24"/>
          <w:szCs w:val="24"/>
        </w:rPr>
        <w:t xml:space="preserve"> </w:t>
      </w:r>
      <w:r>
        <w:rPr>
          <w:rFonts w:ascii="Times New Roman" w:hAnsi="Times New Roman"/>
          <w:i/>
          <w:sz w:val="24"/>
          <w:szCs w:val="24"/>
        </w:rPr>
        <w:t>të</w:t>
      </w:r>
      <w:r w:rsidR="00FC3F42">
        <w:rPr>
          <w:rFonts w:ascii="Times New Roman" w:hAnsi="Times New Roman"/>
          <w:i/>
          <w:sz w:val="24"/>
          <w:szCs w:val="24"/>
        </w:rPr>
        <w:t xml:space="preserve"> </w:t>
      </w:r>
      <w:r>
        <w:rPr>
          <w:rFonts w:ascii="Times New Roman" w:hAnsi="Times New Roman"/>
          <w:i/>
          <w:sz w:val="24"/>
          <w:szCs w:val="24"/>
        </w:rPr>
        <w:t>njohura</w:t>
      </w:r>
      <w:r w:rsidR="00FC3F42">
        <w:rPr>
          <w:rFonts w:ascii="Times New Roman" w:hAnsi="Times New Roman"/>
          <w:i/>
          <w:sz w:val="24"/>
          <w:szCs w:val="24"/>
        </w:rPr>
        <w:t xml:space="preserve"> </w:t>
      </w:r>
      <w:r>
        <w:rPr>
          <w:rFonts w:ascii="Times New Roman" w:hAnsi="Times New Roman"/>
          <w:i/>
          <w:sz w:val="24"/>
          <w:szCs w:val="24"/>
        </w:rPr>
        <w:t>paraprakisht</w:t>
      </w:r>
      <w:r w:rsidR="00FC3F42">
        <w:rPr>
          <w:rFonts w:ascii="Times New Roman" w:hAnsi="Times New Roman"/>
          <w:i/>
          <w:sz w:val="24"/>
          <w:szCs w:val="24"/>
        </w:rPr>
        <w:t xml:space="preserve"> </w:t>
      </w:r>
      <w:r>
        <w:rPr>
          <w:rFonts w:ascii="Times New Roman" w:hAnsi="Times New Roman"/>
          <w:i/>
          <w:sz w:val="24"/>
          <w:szCs w:val="24"/>
        </w:rPr>
        <w:t>pranë</w:t>
      </w:r>
      <w:r w:rsidR="00FC3F42">
        <w:rPr>
          <w:rFonts w:ascii="Times New Roman" w:hAnsi="Times New Roman"/>
          <w:i/>
          <w:sz w:val="24"/>
          <w:szCs w:val="24"/>
        </w:rPr>
        <w:t xml:space="preserve"> </w:t>
      </w:r>
      <w:r>
        <w:rPr>
          <w:rFonts w:ascii="Times New Roman" w:hAnsi="Times New Roman"/>
          <w:i/>
          <w:sz w:val="24"/>
          <w:szCs w:val="24"/>
        </w:rPr>
        <w:t>institucionit</w:t>
      </w:r>
      <w:r w:rsidR="00FC3F42">
        <w:rPr>
          <w:rFonts w:ascii="Times New Roman" w:hAnsi="Times New Roman"/>
          <w:i/>
          <w:sz w:val="24"/>
          <w:szCs w:val="24"/>
        </w:rPr>
        <w:t xml:space="preserve"> </w:t>
      </w:r>
      <w:r>
        <w:rPr>
          <w:rFonts w:ascii="Times New Roman" w:hAnsi="Times New Roman"/>
          <w:i/>
          <w:sz w:val="24"/>
          <w:szCs w:val="24"/>
        </w:rPr>
        <w:t>përgjegjës</w:t>
      </w:r>
      <w:r w:rsidR="00FC3F42">
        <w:rPr>
          <w:rFonts w:ascii="Times New Roman" w:hAnsi="Times New Roman"/>
          <w:i/>
          <w:sz w:val="24"/>
          <w:szCs w:val="24"/>
        </w:rPr>
        <w:t xml:space="preserve"> </w:t>
      </w:r>
      <w:r>
        <w:rPr>
          <w:rFonts w:ascii="Times New Roman" w:hAnsi="Times New Roman"/>
          <w:i/>
          <w:sz w:val="24"/>
          <w:szCs w:val="24"/>
        </w:rPr>
        <w:t>për</w:t>
      </w:r>
      <w:r w:rsidR="00FC3F42">
        <w:rPr>
          <w:rFonts w:ascii="Times New Roman" w:hAnsi="Times New Roman"/>
          <w:i/>
          <w:sz w:val="24"/>
          <w:szCs w:val="24"/>
        </w:rPr>
        <w:t xml:space="preserve"> </w:t>
      </w:r>
      <w:r>
        <w:rPr>
          <w:rFonts w:ascii="Times New Roman" w:hAnsi="Times New Roman"/>
          <w:i/>
          <w:sz w:val="24"/>
          <w:szCs w:val="24"/>
        </w:rPr>
        <w:t>njehsimin e diplomave</w:t>
      </w:r>
      <w:r w:rsidR="00FC3F42">
        <w:rPr>
          <w:rFonts w:ascii="Times New Roman" w:hAnsi="Times New Roman"/>
          <w:i/>
          <w:sz w:val="24"/>
          <w:szCs w:val="24"/>
        </w:rPr>
        <w:t xml:space="preserve"> </w:t>
      </w:r>
      <w:r>
        <w:rPr>
          <w:rFonts w:ascii="Times New Roman" w:hAnsi="Times New Roman"/>
          <w:i/>
          <w:sz w:val="24"/>
          <w:szCs w:val="24"/>
        </w:rPr>
        <w:t>sipas</w:t>
      </w:r>
      <w:r w:rsidR="00FC3F42">
        <w:rPr>
          <w:rFonts w:ascii="Times New Roman" w:hAnsi="Times New Roman"/>
          <w:i/>
          <w:sz w:val="24"/>
          <w:szCs w:val="24"/>
        </w:rPr>
        <w:t xml:space="preserve"> </w:t>
      </w:r>
      <w:r>
        <w:rPr>
          <w:rFonts w:ascii="Times New Roman" w:hAnsi="Times New Roman"/>
          <w:i/>
          <w:sz w:val="24"/>
          <w:szCs w:val="24"/>
        </w:rPr>
        <w:t>legjislacionit</w:t>
      </w:r>
      <w:r w:rsidR="00FC3F42">
        <w:rPr>
          <w:rFonts w:ascii="Times New Roman" w:hAnsi="Times New Roman"/>
          <w:i/>
          <w:sz w:val="24"/>
          <w:szCs w:val="24"/>
        </w:rPr>
        <w:t xml:space="preserve"> </w:t>
      </w:r>
      <w:r>
        <w:rPr>
          <w:rFonts w:ascii="Times New Roman" w:hAnsi="Times New Roman"/>
          <w:i/>
          <w:sz w:val="24"/>
          <w:szCs w:val="24"/>
        </w:rPr>
        <w:t>në</w:t>
      </w:r>
      <w:r w:rsidR="00FC3F42">
        <w:rPr>
          <w:rFonts w:ascii="Times New Roman" w:hAnsi="Times New Roman"/>
          <w:i/>
          <w:sz w:val="24"/>
          <w:szCs w:val="24"/>
        </w:rPr>
        <w:t xml:space="preserve"> </w:t>
      </w:r>
      <w:r>
        <w:rPr>
          <w:rFonts w:ascii="Times New Roman" w:hAnsi="Times New Roman"/>
          <w:i/>
          <w:sz w:val="24"/>
          <w:szCs w:val="24"/>
        </w:rPr>
        <w:t>fuqi).</w:t>
      </w:r>
    </w:p>
    <w:p w:rsidR="007C2206" w:rsidRDefault="007C2206" w:rsidP="007C2206">
      <w:pPr>
        <w:pStyle w:val="ListParagraph"/>
        <w:ind w:left="360"/>
        <w:jc w:val="both"/>
        <w:rPr>
          <w:rFonts w:ascii="Times New Roman" w:hAnsi="Times New Roman"/>
          <w:sz w:val="24"/>
          <w:szCs w:val="24"/>
        </w:rPr>
      </w:pPr>
    </w:p>
    <w:p w:rsidR="007C2206" w:rsidRPr="00784283" w:rsidRDefault="007C2206" w:rsidP="007C2206">
      <w:pPr>
        <w:jc w:val="both"/>
        <w:rPr>
          <w:rFonts w:ascii="Times New Roman" w:hAnsi="Times New Roman"/>
          <w:b/>
          <w:sz w:val="24"/>
          <w:szCs w:val="24"/>
        </w:rPr>
      </w:pPr>
      <w:r w:rsidRPr="00784283">
        <w:rPr>
          <w:rFonts w:ascii="Times New Roman" w:hAnsi="Times New Roman"/>
          <w:b/>
          <w:sz w:val="24"/>
          <w:szCs w:val="24"/>
        </w:rPr>
        <w:t>Kandidatët</w:t>
      </w:r>
      <w:r w:rsidR="00FC3F42">
        <w:rPr>
          <w:rFonts w:ascii="Times New Roman" w:hAnsi="Times New Roman"/>
          <w:b/>
          <w:sz w:val="24"/>
          <w:szCs w:val="24"/>
        </w:rPr>
        <w:t xml:space="preserve"> </w:t>
      </w:r>
      <w:r w:rsidRPr="00784283">
        <w:rPr>
          <w:rFonts w:ascii="Times New Roman" w:hAnsi="Times New Roman"/>
          <w:b/>
          <w:sz w:val="24"/>
          <w:szCs w:val="24"/>
        </w:rPr>
        <w:t>duhet</w:t>
      </w:r>
      <w:r w:rsidR="00FC3F42">
        <w:rPr>
          <w:rFonts w:ascii="Times New Roman" w:hAnsi="Times New Roman"/>
          <w:b/>
          <w:sz w:val="24"/>
          <w:szCs w:val="24"/>
        </w:rPr>
        <w:t xml:space="preserve"> </w:t>
      </w:r>
      <w:r w:rsidRPr="00784283">
        <w:rPr>
          <w:rFonts w:ascii="Times New Roman" w:hAnsi="Times New Roman"/>
          <w:b/>
          <w:sz w:val="24"/>
          <w:szCs w:val="24"/>
        </w:rPr>
        <w:t>të</w:t>
      </w:r>
      <w:r w:rsidR="00FC3F42">
        <w:rPr>
          <w:rFonts w:ascii="Times New Roman" w:hAnsi="Times New Roman"/>
          <w:b/>
          <w:sz w:val="24"/>
          <w:szCs w:val="24"/>
        </w:rPr>
        <w:t xml:space="preserve"> </w:t>
      </w:r>
      <w:r w:rsidRPr="00784283">
        <w:rPr>
          <w:rFonts w:ascii="Times New Roman" w:hAnsi="Times New Roman"/>
          <w:b/>
          <w:sz w:val="24"/>
          <w:szCs w:val="24"/>
        </w:rPr>
        <w:t>plotësojnë</w:t>
      </w:r>
      <w:r w:rsidR="00FC3F42">
        <w:rPr>
          <w:rFonts w:ascii="Times New Roman" w:hAnsi="Times New Roman"/>
          <w:b/>
          <w:sz w:val="24"/>
          <w:szCs w:val="24"/>
        </w:rPr>
        <w:t xml:space="preserve"> </w:t>
      </w:r>
      <w:r w:rsidRPr="00784283">
        <w:rPr>
          <w:rFonts w:ascii="Times New Roman" w:hAnsi="Times New Roman"/>
          <w:b/>
          <w:sz w:val="24"/>
          <w:szCs w:val="24"/>
        </w:rPr>
        <w:t>kriteret e veçanta</w:t>
      </w:r>
      <w:r w:rsidR="00FC3F42">
        <w:rPr>
          <w:rFonts w:ascii="Times New Roman" w:hAnsi="Times New Roman"/>
          <w:b/>
          <w:sz w:val="24"/>
          <w:szCs w:val="24"/>
        </w:rPr>
        <w:t xml:space="preserve"> </w:t>
      </w:r>
      <w:r w:rsidRPr="00784283">
        <w:rPr>
          <w:rFonts w:ascii="Times New Roman" w:hAnsi="Times New Roman"/>
          <w:b/>
          <w:sz w:val="24"/>
          <w:szCs w:val="24"/>
        </w:rPr>
        <w:t>si</w:t>
      </w:r>
      <w:r w:rsidR="00FC3F42">
        <w:rPr>
          <w:rFonts w:ascii="Times New Roman" w:hAnsi="Times New Roman"/>
          <w:b/>
          <w:sz w:val="24"/>
          <w:szCs w:val="24"/>
        </w:rPr>
        <w:t xml:space="preserve"> </w:t>
      </w:r>
      <w:r w:rsidRPr="00784283">
        <w:rPr>
          <w:rFonts w:ascii="Times New Roman" w:hAnsi="Times New Roman"/>
          <w:b/>
          <w:sz w:val="24"/>
          <w:szCs w:val="24"/>
        </w:rPr>
        <w:t xml:space="preserve">vijon: </w:t>
      </w:r>
    </w:p>
    <w:p w:rsidR="007C2206" w:rsidRDefault="007C2206" w:rsidP="007C2206">
      <w:pPr>
        <w:pStyle w:val="ListParagraph"/>
        <w:numPr>
          <w:ilvl w:val="0"/>
          <w:numId w:val="30"/>
        </w:numPr>
        <w:jc w:val="both"/>
        <w:rPr>
          <w:rFonts w:ascii="Times New Roman" w:hAnsi="Times New Roman"/>
          <w:color w:val="000000"/>
          <w:sz w:val="24"/>
          <w:szCs w:val="24"/>
        </w:rPr>
      </w:pPr>
      <w:r>
        <w:rPr>
          <w:rFonts w:ascii="Times New Roman" w:hAnsi="Times New Roman"/>
          <w:color w:val="000000"/>
          <w:sz w:val="24"/>
          <w:szCs w:val="24"/>
        </w:rPr>
        <w:lastRenderedPageBreak/>
        <w:t>Të</w:t>
      </w:r>
      <w:r w:rsidR="00FC3F42">
        <w:rPr>
          <w:rFonts w:ascii="Times New Roman" w:hAnsi="Times New Roman"/>
          <w:color w:val="000000"/>
          <w:sz w:val="24"/>
          <w:szCs w:val="24"/>
        </w:rPr>
        <w:t xml:space="preserve"> </w:t>
      </w:r>
      <w:r>
        <w:rPr>
          <w:rFonts w:ascii="Times New Roman" w:hAnsi="Times New Roman"/>
          <w:color w:val="000000"/>
          <w:sz w:val="24"/>
          <w:szCs w:val="24"/>
        </w:rPr>
        <w:t>zotërojnë</w:t>
      </w:r>
      <w:r w:rsidR="00FC3F42">
        <w:rPr>
          <w:rFonts w:ascii="Times New Roman" w:hAnsi="Times New Roman"/>
          <w:color w:val="000000"/>
          <w:sz w:val="24"/>
          <w:szCs w:val="24"/>
        </w:rPr>
        <w:t xml:space="preserve"> </w:t>
      </w:r>
      <w:r>
        <w:rPr>
          <w:rFonts w:ascii="Times New Roman" w:hAnsi="Times New Roman"/>
          <w:color w:val="000000"/>
          <w:sz w:val="24"/>
          <w:szCs w:val="24"/>
        </w:rPr>
        <w:t>diplomë</w:t>
      </w:r>
      <w:r w:rsidR="00FC3F42">
        <w:rPr>
          <w:rFonts w:ascii="Times New Roman" w:hAnsi="Times New Roman"/>
          <w:color w:val="000000"/>
          <w:sz w:val="24"/>
          <w:szCs w:val="24"/>
        </w:rPr>
        <w:t xml:space="preserve"> </w:t>
      </w:r>
      <w:r>
        <w:rPr>
          <w:rFonts w:ascii="Times New Roman" w:hAnsi="Times New Roman"/>
          <w:color w:val="000000"/>
          <w:sz w:val="24"/>
          <w:szCs w:val="24"/>
        </w:rPr>
        <w:t>të</w:t>
      </w:r>
      <w:r w:rsidR="00FC3F42">
        <w:rPr>
          <w:rFonts w:ascii="Times New Roman" w:hAnsi="Times New Roman"/>
          <w:color w:val="000000"/>
          <w:sz w:val="24"/>
          <w:szCs w:val="24"/>
        </w:rPr>
        <w:t xml:space="preserve"> </w:t>
      </w:r>
      <w:r>
        <w:rPr>
          <w:rFonts w:ascii="Times New Roman" w:hAnsi="Times New Roman"/>
          <w:color w:val="000000"/>
          <w:sz w:val="24"/>
          <w:szCs w:val="24"/>
        </w:rPr>
        <w:t>nivelit “Master Shkencor” në</w:t>
      </w:r>
      <w:r w:rsidR="00FC3F42">
        <w:rPr>
          <w:rFonts w:ascii="Times New Roman" w:hAnsi="Times New Roman"/>
          <w:color w:val="000000"/>
          <w:sz w:val="24"/>
          <w:szCs w:val="24"/>
        </w:rPr>
        <w:t xml:space="preserve"> </w:t>
      </w:r>
      <w:r>
        <w:rPr>
          <w:rFonts w:ascii="Times New Roman" w:hAnsi="Times New Roman"/>
          <w:color w:val="000000"/>
          <w:sz w:val="24"/>
          <w:szCs w:val="24"/>
        </w:rPr>
        <w:t>fakultetin</w:t>
      </w:r>
      <w:r w:rsidR="00FC3F42">
        <w:rPr>
          <w:rFonts w:ascii="Times New Roman" w:hAnsi="Times New Roman"/>
          <w:color w:val="000000"/>
          <w:sz w:val="24"/>
          <w:szCs w:val="24"/>
        </w:rPr>
        <w:t xml:space="preserve"> </w:t>
      </w:r>
      <w:r>
        <w:rPr>
          <w:rFonts w:ascii="Times New Roman" w:hAnsi="Times New Roman"/>
          <w:color w:val="000000"/>
          <w:sz w:val="24"/>
          <w:szCs w:val="24"/>
        </w:rPr>
        <w:t>Ekonomik</w:t>
      </w:r>
      <w:r w:rsidR="00422F10">
        <w:rPr>
          <w:rFonts w:ascii="Times New Roman" w:hAnsi="Times New Roman"/>
          <w:color w:val="000000"/>
          <w:sz w:val="24"/>
          <w:szCs w:val="24"/>
        </w:rPr>
        <w:t>/Finance Kontabilitet</w:t>
      </w:r>
      <w:r w:rsidR="00FC3F42">
        <w:rPr>
          <w:rFonts w:ascii="Times New Roman" w:hAnsi="Times New Roman"/>
          <w:color w:val="000000"/>
          <w:sz w:val="24"/>
          <w:szCs w:val="24"/>
        </w:rPr>
        <w:t xml:space="preserve"> </w:t>
      </w:r>
      <w:r>
        <w:rPr>
          <w:rFonts w:ascii="Times New Roman" w:hAnsi="Times New Roman"/>
          <w:color w:val="000000"/>
          <w:sz w:val="24"/>
          <w:szCs w:val="24"/>
        </w:rPr>
        <w:t>edhe diploma e nivelit “Bachelor” duhet</w:t>
      </w:r>
      <w:r w:rsidR="00FC3F42">
        <w:rPr>
          <w:rFonts w:ascii="Times New Roman" w:hAnsi="Times New Roman"/>
          <w:color w:val="000000"/>
          <w:sz w:val="24"/>
          <w:szCs w:val="24"/>
        </w:rPr>
        <w:t xml:space="preserve"> </w:t>
      </w:r>
      <w:r>
        <w:rPr>
          <w:rFonts w:ascii="Times New Roman" w:hAnsi="Times New Roman"/>
          <w:color w:val="000000"/>
          <w:sz w:val="24"/>
          <w:szCs w:val="24"/>
        </w:rPr>
        <w:t>të</w:t>
      </w:r>
      <w:r w:rsidR="00FC3F42">
        <w:rPr>
          <w:rFonts w:ascii="Times New Roman" w:hAnsi="Times New Roman"/>
          <w:color w:val="000000"/>
          <w:sz w:val="24"/>
          <w:szCs w:val="24"/>
        </w:rPr>
        <w:t xml:space="preserve"> </w:t>
      </w:r>
      <w:r>
        <w:rPr>
          <w:rFonts w:ascii="Times New Roman" w:hAnsi="Times New Roman"/>
          <w:color w:val="000000"/>
          <w:sz w:val="24"/>
          <w:szCs w:val="24"/>
        </w:rPr>
        <w:t>jetë</w:t>
      </w:r>
      <w:r w:rsidR="00FC3F42">
        <w:rPr>
          <w:rFonts w:ascii="Times New Roman" w:hAnsi="Times New Roman"/>
          <w:color w:val="000000"/>
          <w:sz w:val="24"/>
          <w:szCs w:val="24"/>
        </w:rPr>
        <w:t xml:space="preserve"> </w:t>
      </w:r>
      <w:r>
        <w:rPr>
          <w:rFonts w:ascii="Times New Roman" w:hAnsi="Times New Roman"/>
          <w:color w:val="000000"/>
          <w:sz w:val="24"/>
          <w:szCs w:val="24"/>
        </w:rPr>
        <w:t>në</w:t>
      </w:r>
      <w:r w:rsidR="00FC3F42">
        <w:rPr>
          <w:rFonts w:ascii="Times New Roman" w:hAnsi="Times New Roman"/>
          <w:color w:val="000000"/>
          <w:sz w:val="24"/>
          <w:szCs w:val="24"/>
        </w:rPr>
        <w:t xml:space="preserve"> </w:t>
      </w:r>
      <w:r>
        <w:rPr>
          <w:rFonts w:ascii="Times New Roman" w:hAnsi="Times New Roman"/>
          <w:color w:val="000000"/>
          <w:sz w:val="24"/>
          <w:szCs w:val="24"/>
        </w:rPr>
        <w:t>të</w:t>
      </w:r>
      <w:r w:rsidR="00FC3F42">
        <w:rPr>
          <w:rFonts w:ascii="Times New Roman" w:hAnsi="Times New Roman"/>
          <w:color w:val="000000"/>
          <w:sz w:val="24"/>
          <w:szCs w:val="24"/>
        </w:rPr>
        <w:t xml:space="preserve"> </w:t>
      </w:r>
      <w:r>
        <w:rPr>
          <w:rFonts w:ascii="Times New Roman" w:hAnsi="Times New Roman"/>
          <w:color w:val="000000"/>
          <w:sz w:val="24"/>
          <w:szCs w:val="24"/>
        </w:rPr>
        <w:t>njëjtën</w:t>
      </w:r>
      <w:r w:rsidR="00FC3F42">
        <w:rPr>
          <w:rFonts w:ascii="Times New Roman" w:hAnsi="Times New Roman"/>
          <w:color w:val="000000"/>
          <w:sz w:val="24"/>
          <w:szCs w:val="24"/>
        </w:rPr>
        <w:t xml:space="preserve"> </w:t>
      </w:r>
      <w:r>
        <w:rPr>
          <w:rFonts w:ascii="Times New Roman" w:hAnsi="Times New Roman"/>
          <w:color w:val="000000"/>
          <w:sz w:val="24"/>
          <w:szCs w:val="24"/>
        </w:rPr>
        <w:t>fushë.</w:t>
      </w:r>
      <w:r>
        <w:rPr>
          <w:rFonts w:ascii="Times New Roman" w:hAnsi="Times New Roman"/>
          <w:sz w:val="24"/>
          <w:szCs w:val="24"/>
        </w:rPr>
        <w:t>(</w:t>
      </w:r>
      <w:r>
        <w:rPr>
          <w:rFonts w:ascii="Times New Roman" w:hAnsi="Times New Roman"/>
          <w:i/>
          <w:sz w:val="24"/>
          <w:szCs w:val="24"/>
        </w:rPr>
        <w:t>Diplomat të</w:t>
      </w:r>
      <w:r w:rsidR="00FC3F42">
        <w:rPr>
          <w:rFonts w:ascii="Times New Roman" w:hAnsi="Times New Roman"/>
          <w:i/>
          <w:sz w:val="24"/>
          <w:szCs w:val="24"/>
        </w:rPr>
        <w:t xml:space="preserve"> </w:t>
      </w:r>
      <w:r>
        <w:rPr>
          <w:rFonts w:ascii="Times New Roman" w:hAnsi="Times New Roman"/>
          <w:i/>
          <w:sz w:val="24"/>
          <w:szCs w:val="24"/>
        </w:rPr>
        <w:t>cilat</w:t>
      </w:r>
      <w:r w:rsidR="00FC3F42">
        <w:rPr>
          <w:rFonts w:ascii="Times New Roman" w:hAnsi="Times New Roman"/>
          <w:i/>
          <w:sz w:val="24"/>
          <w:szCs w:val="24"/>
        </w:rPr>
        <w:t xml:space="preserve"> </w:t>
      </w:r>
      <w:r>
        <w:rPr>
          <w:rFonts w:ascii="Times New Roman" w:hAnsi="Times New Roman"/>
          <w:i/>
          <w:sz w:val="24"/>
          <w:szCs w:val="24"/>
        </w:rPr>
        <w:t>janë</w:t>
      </w:r>
      <w:r w:rsidR="00FC3F42">
        <w:rPr>
          <w:rFonts w:ascii="Times New Roman" w:hAnsi="Times New Roman"/>
          <w:i/>
          <w:sz w:val="24"/>
          <w:szCs w:val="24"/>
        </w:rPr>
        <w:t xml:space="preserve"> </w:t>
      </w:r>
      <w:r>
        <w:rPr>
          <w:rFonts w:ascii="Times New Roman" w:hAnsi="Times New Roman"/>
          <w:i/>
          <w:sz w:val="24"/>
          <w:szCs w:val="24"/>
        </w:rPr>
        <w:t>marrë</w:t>
      </w:r>
      <w:r w:rsidR="00FC3F42">
        <w:rPr>
          <w:rFonts w:ascii="Times New Roman" w:hAnsi="Times New Roman"/>
          <w:i/>
          <w:sz w:val="24"/>
          <w:szCs w:val="24"/>
        </w:rPr>
        <w:t xml:space="preserve"> </w:t>
      </w:r>
      <w:r>
        <w:rPr>
          <w:rFonts w:ascii="Times New Roman" w:hAnsi="Times New Roman"/>
          <w:i/>
          <w:sz w:val="24"/>
          <w:szCs w:val="24"/>
        </w:rPr>
        <w:t>jashtë</w:t>
      </w:r>
      <w:r w:rsidR="00FC3F42">
        <w:rPr>
          <w:rFonts w:ascii="Times New Roman" w:hAnsi="Times New Roman"/>
          <w:i/>
          <w:sz w:val="24"/>
          <w:szCs w:val="24"/>
        </w:rPr>
        <w:t xml:space="preserve"> </w:t>
      </w:r>
      <w:r>
        <w:rPr>
          <w:rFonts w:ascii="Times New Roman" w:hAnsi="Times New Roman"/>
          <w:i/>
          <w:sz w:val="24"/>
          <w:szCs w:val="24"/>
        </w:rPr>
        <w:t>vendit, duhet</w:t>
      </w:r>
      <w:r w:rsidR="00FC3F42">
        <w:rPr>
          <w:rFonts w:ascii="Times New Roman" w:hAnsi="Times New Roman"/>
          <w:i/>
          <w:sz w:val="24"/>
          <w:szCs w:val="24"/>
        </w:rPr>
        <w:t xml:space="preserve"> </w:t>
      </w:r>
      <w:r>
        <w:rPr>
          <w:rFonts w:ascii="Times New Roman" w:hAnsi="Times New Roman"/>
          <w:i/>
          <w:sz w:val="24"/>
          <w:szCs w:val="24"/>
        </w:rPr>
        <w:t>të</w:t>
      </w:r>
      <w:r w:rsidR="00FC3F42">
        <w:rPr>
          <w:rFonts w:ascii="Times New Roman" w:hAnsi="Times New Roman"/>
          <w:i/>
          <w:sz w:val="24"/>
          <w:szCs w:val="24"/>
        </w:rPr>
        <w:t xml:space="preserve"> </w:t>
      </w:r>
      <w:r>
        <w:rPr>
          <w:rFonts w:ascii="Times New Roman" w:hAnsi="Times New Roman"/>
          <w:i/>
          <w:sz w:val="24"/>
          <w:szCs w:val="24"/>
        </w:rPr>
        <w:t>jenë</w:t>
      </w:r>
      <w:r w:rsidR="00FC3F42">
        <w:rPr>
          <w:rFonts w:ascii="Times New Roman" w:hAnsi="Times New Roman"/>
          <w:i/>
          <w:sz w:val="24"/>
          <w:szCs w:val="24"/>
        </w:rPr>
        <w:t xml:space="preserve"> </w:t>
      </w:r>
      <w:r>
        <w:rPr>
          <w:rFonts w:ascii="Times New Roman" w:hAnsi="Times New Roman"/>
          <w:i/>
          <w:sz w:val="24"/>
          <w:szCs w:val="24"/>
        </w:rPr>
        <w:t>të</w:t>
      </w:r>
      <w:r w:rsidR="00FC3F42">
        <w:rPr>
          <w:rFonts w:ascii="Times New Roman" w:hAnsi="Times New Roman"/>
          <w:i/>
          <w:sz w:val="24"/>
          <w:szCs w:val="24"/>
        </w:rPr>
        <w:t xml:space="preserve"> </w:t>
      </w:r>
      <w:r>
        <w:rPr>
          <w:rFonts w:ascii="Times New Roman" w:hAnsi="Times New Roman"/>
          <w:i/>
          <w:sz w:val="24"/>
          <w:szCs w:val="24"/>
        </w:rPr>
        <w:t>njohura</w:t>
      </w:r>
      <w:r w:rsidR="00FC3F42">
        <w:rPr>
          <w:rFonts w:ascii="Times New Roman" w:hAnsi="Times New Roman"/>
          <w:i/>
          <w:sz w:val="24"/>
          <w:szCs w:val="24"/>
        </w:rPr>
        <w:t xml:space="preserve"> </w:t>
      </w:r>
      <w:r>
        <w:rPr>
          <w:rFonts w:ascii="Times New Roman" w:hAnsi="Times New Roman"/>
          <w:i/>
          <w:sz w:val="24"/>
          <w:szCs w:val="24"/>
        </w:rPr>
        <w:t>paraprakisht</w:t>
      </w:r>
      <w:r w:rsidR="00FC3F42">
        <w:rPr>
          <w:rFonts w:ascii="Times New Roman" w:hAnsi="Times New Roman"/>
          <w:i/>
          <w:sz w:val="24"/>
          <w:szCs w:val="24"/>
        </w:rPr>
        <w:t xml:space="preserve"> </w:t>
      </w:r>
      <w:r>
        <w:rPr>
          <w:rFonts w:ascii="Times New Roman" w:hAnsi="Times New Roman"/>
          <w:i/>
          <w:sz w:val="24"/>
          <w:szCs w:val="24"/>
        </w:rPr>
        <w:t>pranë</w:t>
      </w:r>
      <w:r w:rsidR="00FC3F42">
        <w:rPr>
          <w:rFonts w:ascii="Times New Roman" w:hAnsi="Times New Roman"/>
          <w:i/>
          <w:sz w:val="24"/>
          <w:szCs w:val="24"/>
        </w:rPr>
        <w:t xml:space="preserve"> </w:t>
      </w:r>
      <w:r>
        <w:rPr>
          <w:rFonts w:ascii="Times New Roman" w:hAnsi="Times New Roman"/>
          <w:i/>
          <w:sz w:val="24"/>
          <w:szCs w:val="24"/>
        </w:rPr>
        <w:t>institucionit</w:t>
      </w:r>
      <w:r w:rsidR="00FC3F42">
        <w:rPr>
          <w:rFonts w:ascii="Times New Roman" w:hAnsi="Times New Roman"/>
          <w:i/>
          <w:sz w:val="24"/>
          <w:szCs w:val="24"/>
        </w:rPr>
        <w:t xml:space="preserve"> </w:t>
      </w:r>
      <w:r>
        <w:rPr>
          <w:rFonts w:ascii="Times New Roman" w:hAnsi="Times New Roman"/>
          <w:i/>
          <w:sz w:val="24"/>
          <w:szCs w:val="24"/>
        </w:rPr>
        <w:t>përgjegjës</w:t>
      </w:r>
      <w:r w:rsidR="00FC3F42">
        <w:rPr>
          <w:rFonts w:ascii="Times New Roman" w:hAnsi="Times New Roman"/>
          <w:i/>
          <w:sz w:val="24"/>
          <w:szCs w:val="24"/>
        </w:rPr>
        <w:t xml:space="preserve"> </w:t>
      </w:r>
      <w:r>
        <w:rPr>
          <w:rFonts w:ascii="Times New Roman" w:hAnsi="Times New Roman"/>
          <w:i/>
          <w:sz w:val="24"/>
          <w:szCs w:val="24"/>
        </w:rPr>
        <w:t>për</w:t>
      </w:r>
      <w:r w:rsidR="00FC3F42">
        <w:rPr>
          <w:rFonts w:ascii="Times New Roman" w:hAnsi="Times New Roman"/>
          <w:i/>
          <w:sz w:val="24"/>
          <w:szCs w:val="24"/>
        </w:rPr>
        <w:t xml:space="preserve"> </w:t>
      </w:r>
      <w:r>
        <w:rPr>
          <w:rFonts w:ascii="Times New Roman" w:hAnsi="Times New Roman"/>
          <w:i/>
          <w:sz w:val="24"/>
          <w:szCs w:val="24"/>
        </w:rPr>
        <w:t>njehsimin e diplomave</w:t>
      </w:r>
      <w:r w:rsidR="00FC3F42">
        <w:rPr>
          <w:rFonts w:ascii="Times New Roman" w:hAnsi="Times New Roman"/>
          <w:i/>
          <w:sz w:val="24"/>
          <w:szCs w:val="24"/>
        </w:rPr>
        <w:t xml:space="preserve"> </w:t>
      </w:r>
      <w:r>
        <w:rPr>
          <w:rFonts w:ascii="Times New Roman" w:hAnsi="Times New Roman"/>
          <w:i/>
          <w:sz w:val="24"/>
          <w:szCs w:val="24"/>
        </w:rPr>
        <w:t>sipas</w:t>
      </w:r>
      <w:r w:rsidR="00FC3F42">
        <w:rPr>
          <w:rFonts w:ascii="Times New Roman" w:hAnsi="Times New Roman"/>
          <w:i/>
          <w:sz w:val="24"/>
          <w:szCs w:val="24"/>
        </w:rPr>
        <w:t xml:space="preserve"> </w:t>
      </w:r>
      <w:r>
        <w:rPr>
          <w:rFonts w:ascii="Times New Roman" w:hAnsi="Times New Roman"/>
          <w:i/>
          <w:sz w:val="24"/>
          <w:szCs w:val="24"/>
        </w:rPr>
        <w:t>legjislacionit</w:t>
      </w:r>
      <w:r w:rsidR="00FC3F42">
        <w:rPr>
          <w:rFonts w:ascii="Times New Roman" w:hAnsi="Times New Roman"/>
          <w:i/>
          <w:sz w:val="24"/>
          <w:szCs w:val="24"/>
        </w:rPr>
        <w:t xml:space="preserve"> </w:t>
      </w:r>
      <w:r>
        <w:rPr>
          <w:rFonts w:ascii="Times New Roman" w:hAnsi="Times New Roman"/>
          <w:i/>
          <w:sz w:val="24"/>
          <w:szCs w:val="24"/>
        </w:rPr>
        <w:t>në</w:t>
      </w:r>
      <w:r w:rsidR="00FC3F42">
        <w:rPr>
          <w:rFonts w:ascii="Times New Roman" w:hAnsi="Times New Roman"/>
          <w:i/>
          <w:sz w:val="24"/>
          <w:szCs w:val="24"/>
        </w:rPr>
        <w:t xml:space="preserve"> </w:t>
      </w:r>
      <w:r>
        <w:rPr>
          <w:rFonts w:ascii="Times New Roman" w:hAnsi="Times New Roman"/>
          <w:i/>
          <w:sz w:val="24"/>
          <w:szCs w:val="24"/>
        </w:rPr>
        <w:t>fuqi).</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kenë</w:t>
      </w:r>
      <w:r w:rsidR="00F615C8">
        <w:rPr>
          <w:rFonts w:ascii="Times New Roman" w:hAnsi="Times New Roman"/>
          <w:color w:val="000000" w:themeColor="text1"/>
          <w:sz w:val="24"/>
          <w:szCs w:val="24"/>
        </w:rPr>
        <w:t xml:space="preserve"> experience </w:t>
      </w:r>
      <w:r w:rsidRPr="00687FC8">
        <w:rPr>
          <w:rFonts w:ascii="Times New Roman" w:hAnsi="Times New Roman"/>
          <w:color w:val="000000" w:themeColor="text1"/>
          <w:sz w:val="24"/>
          <w:szCs w:val="24"/>
        </w:rPr>
        <w:t>pune</w:t>
      </w:r>
      <w:r w:rsidR="00FC3F42">
        <w:rPr>
          <w:rFonts w:ascii="Times New Roman" w:hAnsi="Times New Roman"/>
          <w:color w:val="000000" w:themeColor="text1"/>
          <w:sz w:val="24"/>
          <w:szCs w:val="24"/>
        </w:rPr>
        <w:t xml:space="preserve"> </w:t>
      </w:r>
      <w:proofErr w:type="gramStart"/>
      <w:r w:rsidRPr="00687FC8">
        <w:rPr>
          <w:rFonts w:ascii="Times New Roman" w:hAnsi="Times New Roman"/>
          <w:color w:val="000000" w:themeColor="text1"/>
          <w:sz w:val="24"/>
          <w:szCs w:val="24"/>
        </w:rPr>
        <w:t>jo</w:t>
      </w:r>
      <w:proofErr w:type="gramEnd"/>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më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pak se </w:t>
      </w:r>
      <w:r w:rsidR="00DB6118">
        <w:rPr>
          <w:rFonts w:ascii="Times New Roman" w:hAnsi="Times New Roman"/>
          <w:sz w:val="24"/>
          <w:szCs w:val="24"/>
        </w:rPr>
        <w:t>4</w:t>
      </w:r>
      <w:r w:rsidR="00FC3F42">
        <w:rPr>
          <w:rFonts w:ascii="Times New Roman" w:hAnsi="Times New Roman"/>
          <w:sz w:val="24"/>
          <w:szCs w:val="24"/>
        </w:rPr>
        <w:t xml:space="preserve"> </w:t>
      </w:r>
      <w:r w:rsidR="00862AB9" w:rsidRPr="00862AB9">
        <w:rPr>
          <w:rFonts w:ascii="Times New Roman" w:hAnsi="Times New Roman"/>
          <w:sz w:val="24"/>
          <w:szCs w:val="24"/>
        </w:rPr>
        <w:t>vite</w:t>
      </w:r>
      <w:r w:rsidRPr="00687FC8">
        <w:rPr>
          <w:rFonts w:ascii="Times New Roman" w:hAnsi="Times New Roman"/>
          <w:color w:val="000000" w:themeColor="text1"/>
          <w:sz w:val="24"/>
          <w:szCs w:val="24"/>
        </w:rPr>
        <w:t>,</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administratën</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shtetërore</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dhe/ose</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institucione</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pavarura</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dhe/ose</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institucionet e </w:t>
      </w:r>
      <w:r>
        <w:rPr>
          <w:rFonts w:ascii="Times New Roman" w:hAnsi="Times New Roman"/>
          <w:color w:val="000000" w:themeColor="text1"/>
          <w:sz w:val="24"/>
          <w:szCs w:val="24"/>
        </w:rPr>
        <w:t>vetëqeverisjes</w:t>
      </w:r>
      <w:r w:rsidR="00FC3F42">
        <w:rPr>
          <w:rFonts w:ascii="Times New Roman" w:hAnsi="Times New Roman"/>
          <w:color w:val="000000" w:themeColor="text1"/>
          <w:sz w:val="24"/>
          <w:szCs w:val="24"/>
        </w:rPr>
        <w:t xml:space="preserve"> </w:t>
      </w:r>
      <w:r>
        <w:rPr>
          <w:rFonts w:ascii="Times New Roman" w:hAnsi="Times New Roman"/>
          <w:color w:val="000000" w:themeColor="text1"/>
          <w:sz w:val="24"/>
          <w:szCs w:val="24"/>
        </w:rPr>
        <w:t>vendore</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etj.</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kenë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aftësi</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mira</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komunikuese</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punës</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grup.</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zotërojnë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gjuhën</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angleze. Përparësi</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ka</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një</w:t>
      </w:r>
      <w:r w:rsidR="00FC3F4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gjuhë e dytë e BE-së.</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F615C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Kandidatët</w:t>
      </w:r>
      <w:r w:rsidR="00FC3F42">
        <w:rPr>
          <w:rFonts w:ascii="Times New Roman" w:hAnsi="Times New Roman"/>
          <w:sz w:val="24"/>
          <w:szCs w:val="24"/>
        </w:rPr>
        <w:t xml:space="preserve"> </w:t>
      </w:r>
      <w:r>
        <w:rPr>
          <w:rFonts w:ascii="Times New Roman" w:hAnsi="Times New Roman"/>
          <w:sz w:val="24"/>
          <w:szCs w:val="24"/>
        </w:rPr>
        <w:t>që</w:t>
      </w:r>
      <w:r w:rsidR="00FC3F42">
        <w:rPr>
          <w:rFonts w:ascii="Times New Roman" w:hAnsi="Times New Roman"/>
          <w:sz w:val="24"/>
          <w:szCs w:val="24"/>
        </w:rPr>
        <w:t xml:space="preserve"> </w:t>
      </w:r>
      <w:r>
        <w:rPr>
          <w:rFonts w:ascii="Times New Roman" w:hAnsi="Times New Roman"/>
          <w:sz w:val="24"/>
          <w:szCs w:val="24"/>
        </w:rPr>
        <w:t>aplikojnë</w:t>
      </w:r>
      <w:r w:rsidR="00FC3F42">
        <w:rPr>
          <w:rFonts w:ascii="Times New Roman" w:hAnsi="Times New Roman"/>
          <w:sz w:val="24"/>
          <w:szCs w:val="24"/>
        </w:rPr>
        <w:t xml:space="preserve"> </w:t>
      </w:r>
      <w:r>
        <w:rPr>
          <w:rFonts w:ascii="Times New Roman" w:hAnsi="Times New Roman"/>
          <w:sz w:val="24"/>
          <w:szCs w:val="24"/>
        </w:rPr>
        <w:t>duhet</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dorëzojnë</w:t>
      </w:r>
      <w:r w:rsidR="00F615C8">
        <w:rPr>
          <w:rFonts w:ascii="Times New Roman" w:hAnsi="Times New Roman"/>
          <w:sz w:val="24"/>
          <w:szCs w:val="24"/>
        </w:rPr>
        <w:t xml:space="preserve"> d</w:t>
      </w:r>
      <w:r>
        <w:rPr>
          <w:rFonts w:ascii="Times New Roman" w:hAnsi="Times New Roman"/>
          <w:sz w:val="24"/>
          <w:szCs w:val="24"/>
        </w:rPr>
        <w:t>okumentet</w:t>
      </w:r>
      <w:r w:rsidR="00FC3F42">
        <w:rPr>
          <w:rFonts w:ascii="Times New Roman" w:hAnsi="Times New Roman"/>
          <w:sz w:val="24"/>
          <w:szCs w:val="24"/>
        </w:rPr>
        <w:t xml:space="preserve"> </w:t>
      </w:r>
      <w:r>
        <w:rPr>
          <w:rFonts w:ascii="Times New Roman" w:hAnsi="Times New Roman"/>
          <w:sz w:val="24"/>
          <w:szCs w:val="24"/>
        </w:rPr>
        <w:t>si</w:t>
      </w:r>
      <w:r w:rsidR="00FC3F42">
        <w:rPr>
          <w:rFonts w:ascii="Times New Roman" w:hAnsi="Times New Roman"/>
          <w:sz w:val="24"/>
          <w:szCs w:val="24"/>
        </w:rPr>
        <w:t xml:space="preserve"> </w:t>
      </w:r>
      <w:r>
        <w:rPr>
          <w:rFonts w:ascii="Times New Roman" w:hAnsi="Times New Roman"/>
          <w:sz w:val="24"/>
          <w:szCs w:val="24"/>
        </w:rPr>
        <w:t>më</w:t>
      </w:r>
      <w:r w:rsidR="00FC3F42">
        <w:rPr>
          <w:rFonts w:ascii="Times New Roman" w:hAnsi="Times New Roman"/>
          <w:sz w:val="24"/>
          <w:szCs w:val="24"/>
        </w:rPr>
        <w:t xml:space="preserve"> </w:t>
      </w:r>
      <w:r>
        <w:rPr>
          <w:rFonts w:ascii="Times New Roman" w:hAnsi="Times New Roman"/>
          <w:sz w:val="24"/>
          <w:szCs w:val="24"/>
        </w:rPr>
        <w:t xml:space="preserve">poshtë: </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Jetëshkrim i plotësuar</w:t>
      </w:r>
      <w:r w:rsidR="00FC3F42">
        <w:rPr>
          <w:rFonts w:ascii="Times New Roman" w:hAnsi="Times New Roman"/>
          <w:sz w:val="24"/>
          <w:szCs w:val="24"/>
        </w:rPr>
        <w:t xml:space="preserve"> </w:t>
      </w:r>
      <w:r>
        <w:rPr>
          <w:rFonts w:ascii="Times New Roman" w:hAnsi="Times New Roman"/>
          <w:sz w:val="24"/>
          <w:szCs w:val="24"/>
        </w:rPr>
        <w:t>në</w:t>
      </w:r>
      <w:r w:rsidR="00FC3F42">
        <w:rPr>
          <w:rFonts w:ascii="Times New Roman" w:hAnsi="Times New Roman"/>
          <w:sz w:val="24"/>
          <w:szCs w:val="24"/>
        </w:rPr>
        <w:t xml:space="preserve"> </w:t>
      </w:r>
      <w:r>
        <w:rPr>
          <w:rFonts w:ascii="Times New Roman" w:hAnsi="Times New Roman"/>
          <w:sz w:val="24"/>
          <w:szCs w:val="24"/>
        </w:rPr>
        <w:t>përputhje me dokumentin tip që e gjeni</w:t>
      </w:r>
      <w:r w:rsidR="00FC3F42">
        <w:rPr>
          <w:rFonts w:ascii="Times New Roman" w:hAnsi="Times New Roman"/>
          <w:sz w:val="24"/>
          <w:szCs w:val="24"/>
        </w:rPr>
        <w:t xml:space="preserve"> </w:t>
      </w:r>
      <w:r>
        <w:rPr>
          <w:rFonts w:ascii="Times New Roman" w:hAnsi="Times New Roman"/>
          <w:sz w:val="24"/>
          <w:szCs w:val="24"/>
        </w:rPr>
        <w:t>në</w:t>
      </w:r>
      <w:r w:rsidR="00FC3F42">
        <w:rPr>
          <w:rFonts w:ascii="Times New Roman" w:hAnsi="Times New Roman"/>
          <w:sz w:val="24"/>
          <w:szCs w:val="24"/>
        </w:rPr>
        <w:t xml:space="preserve"> </w:t>
      </w:r>
      <w:r>
        <w:rPr>
          <w:rFonts w:ascii="Times New Roman" w:hAnsi="Times New Roman"/>
          <w:sz w:val="24"/>
          <w:szCs w:val="24"/>
        </w:rPr>
        <w:t>linkun:</w:t>
      </w:r>
    </w:p>
    <w:p w:rsidR="007C2206" w:rsidRDefault="00047A2B" w:rsidP="007C2206">
      <w:pPr>
        <w:pStyle w:val="ListParagraph"/>
        <w:ind w:left="360"/>
        <w:rPr>
          <w:rFonts w:ascii="Times New Roman" w:hAnsi="Times New Roman"/>
          <w:color w:val="0000FF"/>
          <w:sz w:val="24"/>
          <w:szCs w:val="24"/>
          <w:u w:val="single"/>
        </w:rPr>
      </w:pPr>
      <w:hyperlink r:id="rId12"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diplomës (përfshirë</w:t>
      </w:r>
      <w:r w:rsidR="00FC3F42">
        <w:rPr>
          <w:rFonts w:ascii="Times New Roman" w:hAnsi="Times New Roman"/>
          <w:sz w:val="24"/>
          <w:szCs w:val="24"/>
        </w:rPr>
        <w:t xml:space="preserve"> </w:t>
      </w:r>
      <w:r>
        <w:rPr>
          <w:rFonts w:ascii="Times New Roman" w:hAnsi="Times New Roman"/>
          <w:sz w:val="24"/>
          <w:szCs w:val="24"/>
        </w:rPr>
        <w:t>edhe</w:t>
      </w:r>
      <w:r w:rsidR="00FC3F42">
        <w:rPr>
          <w:rFonts w:ascii="Times New Roman" w:hAnsi="Times New Roman"/>
          <w:sz w:val="24"/>
          <w:szCs w:val="24"/>
        </w:rPr>
        <w:t xml:space="preserve"> </w:t>
      </w:r>
      <w:r>
        <w:rPr>
          <w:rFonts w:ascii="Times New Roman" w:hAnsi="Times New Roman"/>
          <w:sz w:val="24"/>
          <w:szCs w:val="24"/>
        </w:rPr>
        <w:t>diplomën bachelor);</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librezës</w:t>
      </w:r>
      <w:r w:rsidR="00FC3F42">
        <w:rPr>
          <w:rFonts w:ascii="Times New Roman" w:hAnsi="Times New Roman"/>
          <w:sz w:val="24"/>
          <w:szCs w:val="24"/>
        </w:rPr>
        <w:t xml:space="preserve"> </w:t>
      </w:r>
      <w:r>
        <w:rPr>
          <w:rFonts w:ascii="Times New Roman" w:hAnsi="Times New Roman"/>
          <w:sz w:val="24"/>
          <w:szCs w:val="24"/>
        </w:rPr>
        <w:t>së</w:t>
      </w:r>
      <w:r w:rsidR="00FC3F42">
        <w:rPr>
          <w:rFonts w:ascii="Times New Roman" w:hAnsi="Times New Roman"/>
          <w:sz w:val="24"/>
          <w:szCs w:val="24"/>
        </w:rPr>
        <w:t xml:space="preserve"> </w:t>
      </w:r>
      <w:r>
        <w:rPr>
          <w:rFonts w:ascii="Times New Roman" w:hAnsi="Times New Roman"/>
          <w:sz w:val="24"/>
          <w:szCs w:val="24"/>
        </w:rPr>
        <w:t>punës (të</w:t>
      </w:r>
      <w:r w:rsidR="00FC3F42">
        <w:rPr>
          <w:rFonts w:ascii="Times New Roman" w:hAnsi="Times New Roman"/>
          <w:sz w:val="24"/>
          <w:szCs w:val="24"/>
        </w:rPr>
        <w:t xml:space="preserve"> </w:t>
      </w:r>
      <w:r>
        <w:rPr>
          <w:rFonts w:ascii="Times New Roman" w:hAnsi="Times New Roman"/>
          <w:sz w:val="24"/>
          <w:szCs w:val="24"/>
        </w:rPr>
        <w:t>gjitha</w:t>
      </w:r>
      <w:r w:rsidR="00FC3F42">
        <w:rPr>
          <w:rFonts w:ascii="Times New Roman" w:hAnsi="Times New Roman"/>
          <w:sz w:val="24"/>
          <w:szCs w:val="24"/>
        </w:rPr>
        <w:t xml:space="preserve"> </w:t>
      </w:r>
      <w:r>
        <w:rPr>
          <w:rFonts w:ascii="Times New Roman" w:hAnsi="Times New Roman"/>
          <w:sz w:val="24"/>
          <w:szCs w:val="24"/>
        </w:rPr>
        <w:t>faqet</w:t>
      </w:r>
      <w:r w:rsidR="00FC3F42">
        <w:rPr>
          <w:rFonts w:ascii="Times New Roman" w:hAnsi="Times New Roman"/>
          <w:sz w:val="24"/>
          <w:szCs w:val="24"/>
        </w:rPr>
        <w:t xml:space="preserve"> </w:t>
      </w:r>
      <w:r>
        <w:rPr>
          <w:rFonts w:ascii="Times New Roman" w:hAnsi="Times New Roman"/>
          <w:sz w:val="24"/>
          <w:szCs w:val="24"/>
        </w:rPr>
        <w:t>që</w:t>
      </w:r>
      <w:r w:rsidR="00FC3F42">
        <w:rPr>
          <w:rFonts w:ascii="Times New Roman" w:hAnsi="Times New Roman"/>
          <w:sz w:val="24"/>
          <w:szCs w:val="24"/>
        </w:rPr>
        <w:t xml:space="preserve"> </w:t>
      </w:r>
      <w:r>
        <w:rPr>
          <w:rFonts w:ascii="Times New Roman" w:hAnsi="Times New Roman"/>
          <w:sz w:val="24"/>
          <w:szCs w:val="24"/>
        </w:rPr>
        <w:t>vërtetojnë</w:t>
      </w:r>
      <w:r w:rsidR="00FC3F42">
        <w:rPr>
          <w:rFonts w:ascii="Times New Roman" w:hAnsi="Times New Roman"/>
          <w:sz w:val="24"/>
          <w:szCs w:val="24"/>
        </w:rPr>
        <w:t xml:space="preserve"> </w:t>
      </w:r>
      <w:r>
        <w:rPr>
          <w:rFonts w:ascii="Times New Roman" w:hAnsi="Times New Roman"/>
          <w:sz w:val="24"/>
          <w:szCs w:val="24"/>
        </w:rPr>
        <w:t>eksperiencën</w:t>
      </w:r>
      <w:r w:rsidR="00FC3F42">
        <w:rPr>
          <w:rFonts w:ascii="Times New Roman" w:hAnsi="Times New Roman"/>
          <w:sz w:val="24"/>
          <w:szCs w:val="24"/>
        </w:rPr>
        <w:t xml:space="preserve"> </w:t>
      </w:r>
      <w:r>
        <w:rPr>
          <w:rFonts w:ascii="Times New Roman" w:hAnsi="Times New Roman"/>
          <w:sz w:val="24"/>
          <w:szCs w:val="24"/>
        </w:rPr>
        <w:t>n</w:t>
      </w:r>
      <w:r w:rsidR="00FC3F42">
        <w:rPr>
          <w:rFonts w:ascii="Times New Roman" w:hAnsi="Times New Roman"/>
          <w:sz w:val="24"/>
          <w:szCs w:val="24"/>
        </w:rPr>
        <w:t xml:space="preserve"> </w:t>
      </w:r>
      <w:r>
        <w:rPr>
          <w:rFonts w:ascii="Times New Roman" w:hAnsi="Times New Roman"/>
          <w:sz w:val="24"/>
          <w:szCs w:val="24"/>
        </w:rPr>
        <w:t>ëpunë);</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letërnjoftimit (ID);</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Vërtetim</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gjëndjes</w:t>
      </w:r>
      <w:r w:rsidR="00FC3F42">
        <w:rPr>
          <w:rFonts w:ascii="Times New Roman" w:hAnsi="Times New Roman"/>
          <w:sz w:val="24"/>
          <w:szCs w:val="24"/>
        </w:rPr>
        <w:t xml:space="preserve"> </w:t>
      </w:r>
      <w:r>
        <w:rPr>
          <w:rFonts w:ascii="Times New Roman" w:hAnsi="Times New Roman"/>
          <w:sz w:val="24"/>
          <w:szCs w:val="24"/>
        </w:rPr>
        <w:t>shëndetësore;</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Vetëdeklarim</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gjëndjes</w:t>
      </w:r>
      <w:r w:rsidR="00FC3F42">
        <w:rPr>
          <w:rFonts w:ascii="Times New Roman" w:hAnsi="Times New Roman"/>
          <w:sz w:val="24"/>
          <w:szCs w:val="24"/>
        </w:rPr>
        <w:t xml:space="preserve"> </w:t>
      </w:r>
      <w:r>
        <w:rPr>
          <w:rFonts w:ascii="Times New Roman" w:hAnsi="Times New Roman"/>
          <w:sz w:val="24"/>
          <w:szCs w:val="24"/>
        </w:rPr>
        <w:t>gjyqësore;</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w:t>
      </w:r>
      <w:r w:rsidR="00D05963">
        <w:rPr>
          <w:rFonts w:ascii="Times New Roman" w:hAnsi="Times New Roman"/>
          <w:b/>
          <w:i/>
          <w:sz w:val="24"/>
          <w:szCs w:val="24"/>
          <w:lang w:val="de-DE"/>
        </w:rPr>
        <w:t xml:space="preserve">ti në institucion, brenda datës </w:t>
      </w:r>
      <w:r w:rsidR="00FC3F42">
        <w:rPr>
          <w:rFonts w:ascii="Times New Roman" w:hAnsi="Times New Roman"/>
          <w:b/>
          <w:i/>
          <w:color w:val="FF0000"/>
          <w:sz w:val="24"/>
          <w:szCs w:val="24"/>
          <w:lang w:val="de-DE"/>
        </w:rPr>
        <w:t>28.10</w:t>
      </w:r>
      <w:r w:rsidR="00D05963" w:rsidRPr="00D05963">
        <w:rPr>
          <w:rFonts w:ascii="Times New Roman" w:hAnsi="Times New Roman"/>
          <w:b/>
          <w:i/>
          <w:color w:val="FF0000"/>
          <w:sz w:val="24"/>
          <w:szCs w:val="24"/>
          <w:lang w:val="de-DE"/>
        </w:rPr>
        <w:t>.2021</w:t>
      </w:r>
      <w:r>
        <w:rPr>
          <w:rFonts w:ascii="Times New Roman" w:hAnsi="Times New Roman"/>
          <w:b/>
          <w:i/>
          <w:sz w:val="24"/>
          <w:szCs w:val="24"/>
          <w:lang w:val="de-DE"/>
        </w:rPr>
        <w:t xml:space="preserve">, në Institucionin </w:t>
      </w:r>
      <w:r w:rsidR="00FC3F42">
        <w:rPr>
          <w:rFonts w:ascii="Times New Roman" w:hAnsi="Times New Roman"/>
          <w:b/>
          <w:i/>
          <w:sz w:val="24"/>
          <w:szCs w:val="24"/>
          <w:lang w:val="de-DE"/>
        </w:rPr>
        <w:t xml:space="preserve"> </w:t>
      </w:r>
      <w:r>
        <w:rPr>
          <w:rFonts w:ascii="Times New Roman" w:hAnsi="Times New Roman"/>
          <w:b/>
          <w:i/>
          <w:sz w:val="24"/>
          <w:szCs w:val="24"/>
          <w:lang w:val="de-DE"/>
        </w:rPr>
        <w:t>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FC3F42">
        <w:rPr>
          <w:rFonts w:ascii="Times New Roman" w:hAnsi="Times New Roman"/>
          <w:color w:val="FF0000"/>
          <w:sz w:val="24"/>
          <w:szCs w:val="24"/>
          <w:lang w:val="de-DE"/>
        </w:rPr>
        <w:t>05.11</w:t>
      </w:r>
      <w:r w:rsidR="00D05963">
        <w:rPr>
          <w:rFonts w:ascii="Times New Roman" w:hAnsi="Times New Roman"/>
          <w:color w:val="FF0000"/>
          <w:sz w:val="24"/>
          <w:szCs w:val="24"/>
          <w:lang w:val="de-DE"/>
        </w:rPr>
        <w:t>.2021</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w:t>
      </w:r>
      <w:r>
        <w:rPr>
          <w:rFonts w:ascii="Times New Roman" w:hAnsi="Times New Roman"/>
          <w:sz w:val="24"/>
          <w:szCs w:val="24"/>
          <w:lang w:val="de-DE"/>
        </w:rPr>
        <w:lastRenderedPageBreak/>
        <w:t xml:space="preserve">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r>
        <w:rPr>
          <w:rFonts w:ascii="Times New Roman" w:hAnsi="Times New Roman"/>
          <w:sz w:val="24"/>
          <w:szCs w:val="24"/>
        </w:rPr>
        <w:t>Kandidatët do tëvlerësohennëlidhje me:</w:t>
      </w:r>
    </w:p>
    <w:p w:rsidR="00422F10" w:rsidRDefault="00422F10" w:rsidP="00422F10">
      <w:pPr>
        <w:pStyle w:val="ListParagraph"/>
        <w:numPr>
          <w:ilvl w:val="0"/>
          <w:numId w:val="40"/>
        </w:numPr>
        <w:ind w:right="-81"/>
        <w:jc w:val="both"/>
        <w:rPr>
          <w:rFonts w:ascii="Times New Roman" w:hAnsi="Times New Roman"/>
          <w:sz w:val="24"/>
          <w:szCs w:val="24"/>
        </w:rPr>
      </w:pPr>
      <w:r>
        <w:rPr>
          <w:rFonts w:ascii="Times New Roman" w:hAnsi="Times New Roman"/>
          <w:sz w:val="24"/>
          <w:szCs w:val="24"/>
        </w:rPr>
        <w:t>Njohuritë</w:t>
      </w:r>
      <w:r w:rsidR="00FC3F42">
        <w:rPr>
          <w:rFonts w:ascii="Times New Roman" w:hAnsi="Times New Roman"/>
          <w:sz w:val="24"/>
          <w:szCs w:val="24"/>
        </w:rPr>
        <w:t xml:space="preserve"> </w:t>
      </w:r>
      <w:r>
        <w:rPr>
          <w:rFonts w:ascii="Times New Roman" w:hAnsi="Times New Roman"/>
          <w:sz w:val="24"/>
          <w:szCs w:val="24"/>
        </w:rPr>
        <w:t>mbi</w:t>
      </w:r>
      <w:r w:rsidR="00FC3F42">
        <w:rPr>
          <w:rFonts w:ascii="Times New Roman" w:hAnsi="Times New Roman"/>
          <w:sz w:val="24"/>
          <w:szCs w:val="24"/>
        </w:rPr>
        <w:t xml:space="preserve"> </w:t>
      </w:r>
      <w:r>
        <w:rPr>
          <w:rFonts w:ascii="Times New Roman" w:hAnsi="Times New Roman"/>
          <w:sz w:val="24"/>
          <w:szCs w:val="24"/>
        </w:rPr>
        <w:t>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w:t>
      </w:r>
      <w:r w:rsidR="00FC3F42">
        <w:rPr>
          <w:rFonts w:ascii="Times New Roman" w:hAnsi="Times New Roman"/>
          <w:sz w:val="24"/>
          <w:szCs w:val="24"/>
        </w:rPr>
        <w:t xml:space="preserve"> </w:t>
      </w:r>
      <w:r>
        <w:rPr>
          <w:rFonts w:ascii="Times New Roman" w:hAnsi="Times New Roman"/>
          <w:sz w:val="24"/>
          <w:szCs w:val="24"/>
        </w:rPr>
        <w:t>aktet</w:t>
      </w:r>
      <w:r w:rsidR="00FC3F42">
        <w:rPr>
          <w:rFonts w:ascii="Times New Roman" w:hAnsi="Times New Roman"/>
          <w:sz w:val="24"/>
          <w:szCs w:val="24"/>
        </w:rPr>
        <w:t xml:space="preserve"> </w:t>
      </w:r>
      <w:r>
        <w:rPr>
          <w:rFonts w:ascii="Times New Roman" w:hAnsi="Times New Roman"/>
          <w:sz w:val="24"/>
          <w:szCs w:val="24"/>
        </w:rPr>
        <w:t>nënligjore</w:t>
      </w:r>
      <w:r w:rsidR="00F615C8">
        <w:rPr>
          <w:rFonts w:ascii="Times New Roman" w:hAnsi="Times New Roman"/>
          <w:sz w:val="24"/>
          <w:szCs w:val="24"/>
        </w:rPr>
        <w:t xml:space="preserve"> dale </w:t>
      </w:r>
      <w:r>
        <w:rPr>
          <w:rFonts w:ascii="Times New Roman" w:hAnsi="Times New Roman"/>
          <w:sz w:val="24"/>
          <w:szCs w:val="24"/>
        </w:rPr>
        <w:t>në</w:t>
      </w:r>
      <w:r w:rsidR="00FC3F42">
        <w:rPr>
          <w:rFonts w:ascii="Times New Roman" w:hAnsi="Times New Roman"/>
          <w:sz w:val="24"/>
          <w:szCs w:val="24"/>
        </w:rPr>
        <w:t xml:space="preserve"> </w:t>
      </w:r>
      <w:r>
        <w:rPr>
          <w:rFonts w:ascii="Times New Roman" w:hAnsi="Times New Roman"/>
          <w:sz w:val="24"/>
          <w:szCs w:val="24"/>
        </w:rPr>
        <w:t>zbatim</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tij.</w:t>
      </w:r>
    </w:p>
    <w:p w:rsidR="00422F10" w:rsidRPr="005C7B1F" w:rsidRDefault="00422F10" w:rsidP="00422F10">
      <w:pPr>
        <w:pStyle w:val="ListParagraph"/>
        <w:numPr>
          <w:ilvl w:val="0"/>
          <w:numId w:val="40"/>
        </w:numPr>
        <w:ind w:right="-81"/>
        <w:jc w:val="both"/>
        <w:rPr>
          <w:rFonts w:ascii="Times New Roman" w:hAnsi="Times New Roman"/>
          <w:i/>
          <w:sz w:val="24"/>
          <w:szCs w:val="24"/>
        </w:rPr>
      </w:pPr>
      <w:r>
        <w:rPr>
          <w:rFonts w:ascii="Times New Roman" w:hAnsi="Times New Roman"/>
          <w:sz w:val="24"/>
          <w:szCs w:val="24"/>
        </w:rPr>
        <w:t>Njohuritë</w:t>
      </w:r>
      <w:r w:rsidR="00FC3F42">
        <w:rPr>
          <w:rFonts w:ascii="Times New Roman" w:hAnsi="Times New Roman"/>
          <w:sz w:val="24"/>
          <w:szCs w:val="24"/>
        </w:rPr>
        <w:t xml:space="preserve"> </w:t>
      </w:r>
      <w:r>
        <w:rPr>
          <w:rFonts w:ascii="Times New Roman" w:hAnsi="Times New Roman"/>
          <w:sz w:val="24"/>
          <w:szCs w:val="24"/>
        </w:rPr>
        <w:t>mbi</w:t>
      </w:r>
      <w:r w:rsidR="00FC3F42">
        <w:rPr>
          <w:rFonts w:ascii="Times New Roman" w:hAnsi="Times New Roman"/>
          <w:sz w:val="24"/>
          <w:szCs w:val="24"/>
        </w:rPr>
        <w:t xml:space="preserve"> </w:t>
      </w:r>
      <w:r>
        <w:rPr>
          <w:rFonts w:ascii="Times New Roman" w:hAnsi="Times New Roman"/>
          <w:sz w:val="24"/>
          <w:szCs w:val="24"/>
        </w:rPr>
        <w:t>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w:t>
      </w:r>
      <w:r w:rsidR="00FC3F42">
        <w:rPr>
          <w:rFonts w:ascii="Times New Roman" w:hAnsi="Times New Roman"/>
          <w:i/>
          <w:sz w:val="24"/>
          <w:szCs w:val="24"/>
        </w:rPr>
        <w:t xml:space="preserve"> </w:t>
      </w:r>
      <w:r>
        <w:rPr>
          <w:rFonts w:ascii="Times New Roman" w:hAnsi="Times New Roman"/>
          <w:i/>
          <w:sz w:val="24"/>
          <w:szCs w:val="24"/>
        </w:rPr>
        <w:t>në</w:t>
      </w:r>
      <w:r w:rsidR="00FC3F42">
        <w:rPr>
          <w:rFonts w:ascii="Times New Roman" w:hAnsi="Times New Roman"/>
          <w:i/>
          <w:sz w:val="24"/>
          <w:szCs w:val="24"/>
        </w:rPr>
        <w:t xml:space="preserve"> </w:t>
      </w:r>
      <w:r>
        <w:rPr>
          <w:rFonts w:ascii="Times New Roman" w:hAnsi="Times New Roman"/>
          <w:i/>
          <w:sz w:val="24"/>
          <w:szCs w:val="24"/>
        </w:rPr>
        <w:t>administratën</w:t>
      </w:r>
      <w:r w:rsidR="00FC3F42">
        <w:rPr>
          <w:rFonts w:ascii="Times New Roman" w:hAnsi="Times New Roman"/>
          <w:i/>
          <w:sz w:val="24"/>
          <w:szCs w:val="24"/>
        </w:rPr>
        <w:t xml:space="preserve"> </w:t>
      </w:r>
      <w:r w:rsidRPr="005C7B1F">
        <w:rPr>
          <w:rFonts w:ascii="Times New Roman" w:hAnsi="Times New Roman"/>
          <w:i/>
          <w:sz w:val="24"/>
          <w:szCs w:val="24"/>
        </w:rPr>
        <w:t>publike”</w:t>
      </w:r>
      <w:r w:rsidRPr="005C7B1F">
        <w:rPr>
          <w:rFonts w:ascii="Times New Roman" w:hAnsi="Times New Roman"/>
          <w:sz w:val="24"/>
          <w:szCs w:val="24"/>
        </w:rPr>
        <w:t>.</w:t>
      </w:r>
    </w:p>
    <w:p w:rsidR="00422F10" w:rsidRPr="005C7B1F" w:rsidRDefault="00422F10" w:rsidP="00422F10">
      <w:pPr>
        <w:pStyle w:val="ListParagraph"/>
        <w:numPr>
          <w:ilvl w:val="0"/>
          <w:numId w:val="40"/>
        </w:numPr>
        <w:ind w:right="-81"/>
        <w:jc w:val="both"/>
        <w:rPr>
          <w:rFonts w:ascii="Times New Roman" w:hAnsi="Times New Roman"/>
          <w:sz w:val="24"/>
          <w:szCs w:val="24"/>
        </w:rPr>
      </w:pPr>
      <w:r w:rsidRPr="005C7B1F">
        <w:rPr>
          <w:rFonts w:ascii="Times New Roman" w:hAnsi="Times New Roman"/>
          <w:sz w:val="24"/>
          <w:szCs w:val="24"/>
          <w:lang w:val="sq-AL"/>
        </w:rPr>
        <w:t xml:space="preserve">Njohuritë </w:t>
      </w:r>
      <w:r w:rsidR="00FC3F42">
        <w:rPr>
          <w:rFonts w:ascii="Times New Roman" w:hAnsi="Times New Roman"/>
          <w:sz w:val="24"/>
          <w:szCs w:val="24"/>
          <w:lang w:val="sq-AL"/>
        </w:rPr>
        <w:t xml:space="preserve"> </w:t>
      </w:r>
      <w:r w:rsidRPr="005C7B1F">
        <w:rPr>
          <w:rFonts w:ascii="Times New Roman" w:hAnsi="Times New Roman"/>
          <w:sz w:val="24"/>
          <w:szCs w:val="24"/>
          <w:lang w:val="sq-AL"/>
        </w:rPr>
        <w:t>mbi Ligjin Nr. 139/2015 “P</w:t>
      </w:r>
      <w:r>
        <w:rPr>
          <w:rFonts w:ascii="Times New Roman" w:hAnsi="Times New Roman"/>
          <w:sz w:val="24"/>
          <w:szCs w:val="24"/>
          <w:lang w:val="sq-AL"/>
        </w:rPr>
        <w:t>ë</w:t>
      </w:r>
      <w:r w:rsidRPr="005C7B1F">
        <w:rPr>
          <w:rFonts w:ascii="Times New Roman" w:hAnsi="Times New Roman"/>
          <w:sz w:val="24"/>
          <w:szCs w:val="24"/>
          <w:lang w:val="sq-AL"/>
        </w:rPr>
        <w:t>r Veteqeverisjen Vendore”</w:t>
      </w:r>
    </w:p>
    <w:p w:rsidR="00422F10" w:rsidRPr="009F05EA" w:rsidRDefault="00422F10" w:rsidP="00422F10">
      <w:pPr>
        <w:numPr>
          <w:ilvl w:val="0"/>
          <w:numId w:val="40"/>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10296, datë 08.07.2010, "Për</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menaxhimin</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financiar</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dhe</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kontrollin", i ndryshuar;</w:t>
      </w:r>
    </w:p>
    <w:p w:rsidR="00422F10" w:rsidRPr="009F05EA" w:rsidRDefault="00422F10" w:rsidP="00422F10">
      <w:pPr>
        <w:numPr>
          <w:ilvl w:val="0"/>
          <w:numId w:val="40"/>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9936, datë 26.06.2008, "Për</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 xml:space="preserve">menaxhimin e </w:t>
      </w:r>
      <w:r>
        <w:rPr>
          <w:rFonts w:ascii="Times New Roman" w:hAnsi="Times New Roman" w:cs="Times New Roman"/>
          <w:color w:val="000000"/>
          <w:sz w:val="24"/>
          <w:szCs w:val="24"/>
          <w:shd w:val="clear" w:color="auto" w:fill="FFFFFF"/>
        </w:rPr>
        <w:t>sistemit</w:t>
      </w:r>
      <w:r w:rsidR="00FC3F42">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buxhetor</w:t>
      </w:r>
      <w:r w:rsidR="00FC3F42">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në</w:t>
      </w:r>
      <w:r w:rsidR="00FC3F42">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Republikën</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e Shqipërisë”, i ndryshuar;</w:t>
      </w:r>
    </w:p>
    <w:p w:rsidR="009E2586" w:rsidRDefault="00422F10" w:rsidP="00422F10">
      <w:pPr>
        <w:numPr>
          <w:ilvl w:val="0"/>
          <w:numId w:val="40"/>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25/2018, "Për</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kontabilitetin</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dhe</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pasqyrat</w:t>
      </w:r>
      <w:r w:rsidR="00FC3F42">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financiare";</w:t>
      </w:r>
    </w:p>
    <w:p w:rsidR="007C2206" w:rsidRPr="009E2586" w:rsidRDefault="00422F10" w:rsidP="00422F10">
      <w:pPr>
        <w:numPr>
          <w:ilvl w:val="0"/>
          <w:numId w:val="40"/>
        </w:numPr>
        <w:ind w:right="-81"/>
        <w:contextualSpacing/>
        <w:jc w:val="both"/>
        <w:rPr>
          <w:rFonts w:ascii="Times New Roman" w:hAnsi="Times New Roman" w:cs="Times New Roman"/>
          <w:sz w:val="24"/>
          <w:szCs w:val="24"/>
        </w:rPr>
      </w:pPr>
      <w:r w:rsidRPr="009E2586">
        <w:rPr>
          <w:rFonts w:ascii="Times New Roman" w:hAnsi="Times New Roman" w:cs="Times New Roman"/>
          <w:color w:val="000000"/>
          <w:sz w:val="24"/>
          <w:szCs w:val="24"/>
          <w:shd w:val="clear" w:color="auto" w:fill="FFFFFF"/>
        </w:rPr>
        <w:t>Njohuritë</w:t>
      </w:r>
      <w:r w:rsidR="00FC3F42">
        <w:rPr>
          <w:rFonts w:ascii="Times New Roman" w:hAnsi="Times New Roman" w:cs="Times New Roman"/>
          <w:color w:val="000000"/>
          <w:sz w:val="24"/>
          <w:szCs w:val="24"/>
          <w:shd w:val="clear" w:color="auto" w:fill="FFFFFF"/>
        </w:rPr>
        <w:t xml:space="preserve"> </w:t>
      </w:r>
      <w:r w:rsidRPr="009E2586">
        <w:rPr>
          <w:rFonts w:ascii="Times New Roman" w:hAnsi="Times New Roman" w:cs="Times New Roman"/>
          <w:color w:val="000000"/>
          <w:sz w:val="24"/>
          <w:szCs w:val="24"/>
          <w:shd w:val="clear" w:color="auto" w:fill="FFFFFF"/>
        </w:rPr>
        <w:t>mbi</w:t>
      </w:r>
      <w:r w:rsidR="00FC3F42">
        <w:rPr>
          <w:rFonts w:ascii="Times New Roman" w:hAnsi="Times New Roman" w:cs="Times New Roman"/>
          <w:color w:val="000000"/>
          <w:sz w:val="24"/>
          <w:szCs w:val="24"/>
          <w:shd w:val="clear" w:color="auto" w:fill="FFFFFF"/>
        </w:rPr>
        <w:t xml:space="preserve"> </w:t>
      </w:r>
      <w:r w:rsidRPr="009E2586">
        <w:rPr>
          <w:rFonts w:ascii="Times New Roman" w:hAnsi="Times New Roman" w:cs="Times New Roman"/>
          <w:color w:val="000000"/>
          <w:sz w:val="24"/>
          <w:szCs w:val="24"/>
          <w:shd w:val="clear" w:color="auto" w:fill="FFFFFF"/>
        </w:rPr>
        <w:t>Ligjin nr. 9367, datë 07.04.2005 “Për</w:t>
      </w:r>
      <w:r w:rsidR="00FC3F42">
        <w:rPr>
          <w:rFonts w:ascii="Times New Roman" w:hAnsi="Times New Roman" w:cs="Times New Roman"/>
          <w:color w:val="000000"/>
          <w:sz w:val="24"/>
          <w:szCs w:val="24"/>
          <w:shd w:val="clear" w:color="auto" w:fill="FFFFFF"/>
        </w:rPr>
        <w:t xml:space="preserve"> </w:t>
      </w:r>
      <w:r w:rsidRPr="009E2586">
        <w:rPr>
          <w:rFonts w:ascii="Times New Roman" w:hAnsi="Times New Roman" w:cs="Times New Roman"/>
          <w:color w:val="000000"/>
          <w:sz w:val="24"/>
          <w:szCs w:val="24"/>
          <w:shd w:val="clear" w:color="auto" w:fill="FFFFFF"/>
        </w:rPr>
        <w:t>parandalimin e konfliktit</w:t>
      </w:r>
      <w:r w:rsidR="00FC3F42">
        <w:rPr>
          <w:rFonts w:ascii="Times New Roman" w:hAnsi="Times New Roman" w:cs="Times New Roman"/>
          <w:color w:val="000000"/>
          <w:sz w:val="24"/>
          <w:szCs w:val="24"/>
          <w:shd w:val="clear" w:color="auto" w:fill="FFFFFF"/>
        </w:rPr>
        <w:t xml:space="preserve"> </w:t>
      </w:r>
      <w:r w:rsidRPr="009E2586">
        <w:rPr>
          <w:rFonts w:ascii="Times New Roman" w:hAnsi="Times New Roman" w:cs="Times New Roman"/>
          <w:color w:val="000000"/>
          <w:sz w:val="24"/>
          <w:szCs w:val="24"/>
          <w:shd w:val="clear" w:color="auto" w:fill="FFFFFF"/>
        </w:rPr>
        <w:t>të</w:t>
      </w:r>
      <w:r w:rsidR="00FC3F42">
        <w:rPr>
          <w:rFonts w:ascii="Times New Roman" w:hAnsi="Times New Roman" w:cs="Times New Roman"/>
          <w:color w:val="000000"/>
          <w:sz w:val="24"/>
          <w:szCs w:val="24"/>
          <w:shd w:val="clear" w:color="auto" w:fill="FFFFFF"/>
        </w:rPr>
        <w:t xml:space="preserve"> </w:t>
      </w:r>
      <w:r w:rsidRPr="009E2586">
        <w:rPr>
          <w:rFonts w:ascii="Times New Roman" w:hAnsi="Times New Roman" w:cs="Times New Roman"/>
          <w:color w:val="000000"/>
          <w:sz w:val="24"/>
          <w:szCs w:val="24"/>
          <w:shd w:val="clear" w:color="auto" w:fill="FFFFFF"/>
        </w:rPr>
        <w:t>interesave</w:t>
      </w:r>
      <w:r w:rsidR="00FC3F42">
        <w:rPr>
          <w:rFonts w:ascii="Times New Roman" w:hAnsi="Times New Roman" w:cs="Times New Roman"/>
          <w:color w:val="000000"/>
          <w:sz w:val="24"/>
          <w:szCs w:val="24"/>
          <w:shd w:val="clear" w:color="auto" w:fill="FFFFFF"/>
        </w:rPr>
        <w:t xml:space="preserve"> </w:t>
      </w:r>
      <w:r w:rsidRPr="009E2586">
        <w:rPr>
          <w:rFonts w:ascii="Times New Roman" w:hAnsi="Times New Roman" w:cs="Times New Roman"/>
          <w:color w:val="000000"/>
          <w:sz w:val="24"/>
          <w:szCs w:val="24"/>
          <w:shd w:val="clear" w:color="auto" w:fill="FFFFFF"/>
        </w:rPr>
        <w:t>në</w:t>
      </w:r>
      <w:r w:rsidR="00FC3F42">
        <w:rPr>
          <w:rFonts w:ascii="Times New Roman" w:hAnsi="Times New Roman" w:cs="Times New Roman"/>
          <w:color w:val="000000"/>
          <w:sz w:val="24"/>
          <w:szCs w:val="24"/>
          <w:shd w:val="clear" w:color="auto" w:fill="FFFFFF"/>
        </w:rPr>
        <w:t xml:space="preserve"> </w:t>
      </w:r>
      <w:r w:rsidRPr="009E2586">
        <w:rPr>
          <w:rFonts w:ascii="Times New Roman" w:hAnsi="Times New Roman" w:cs="Times New Roman"/>
          <w:color w:val="000000"/>
          <w:sz w:val="24"/>
          <w:szCs w:val="24"/>
          <w:shd w:val="clear" w:color="auto" w:fill="FFFFFF"/>
        </w:rPr>
        <w:t>ushtrimin e funksionevepublike”, i ndryshuar</w:t>
      </w:r>
    </w:p>
    <w:p w:rsidR="009E2586" w:rsidRPr="009E2586" w:rsidRDefault="009E2586" w:rsidP="00FC3F42">
      <w:pPr>
        <w:ind w:left="720" w:right="-81"/>
        <w:contextualSpacing/>
        <w:jc w:val="both"/>
        <w:rPr>
          <w:rFonts w:ascii="Times New Roman" w:hAnsi="Times New Roman" w:cs="Times New Roman"/>
          <w:sz w:val="24"/>
          <w:szCs w:val="24"/>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w:t>
      </w:r>
      <w:r w:rsidR="00FC3F42">
        <w:rPr>
          <w:rFonts w:ascii="Times New Roman" w:hAnsi="Times New Roman"/>
          <w:b/>
          <w:sz w:val="24"/>
          <w:szCs w:val="24"/>
        </w:rPr>
        <w:t xml:space="preserve"> </w:t>
      </w:r>
      <w:r>
        <w:rPr>
          <w:rFonts w:ascii="Times New Roman" w:hAnsi="Times New Roman"/>
          <w:b/>
          <w:sz w:val="24"/>
          <w:szCs w:val="24"/>
        </w:rPr>
        <w:t>gjatë</w:t>
      </w:r>
      <w:r w:rsidR="00FC3F42">
        <w:rPr>
          <w:rFonts w:ascii="Times New Roman" w:hAnsi="Times New Roman"/>
          <w:b/>
          <w:sz w:val="24"/>
          <w:szCs w:val="24"/>
        </w:rPr>
        <w:t xml:space="preserve"> </w:t>
      </w:r>
      <w:r>
        <w:rPr>
          <w:rFonts w:ascii="Times New Roman" w:hAnsi="Times New Roman"/>
          <w:b/>
          <w:sz w:val="24"/>
          <w:szCs w:val="24"/>
        </w:rPr>
        <w:t>intervistës</w:t>
      </w:r>
      <w:r w:rsidR="00FC3F42">
        <w:rPr>
          <w:rFonts w:ascii="Times New Roman" w:hAnsi="Times New Roman"/>
          <w:b/>
          <w:sz w:val="24"/>
          <w:szCs w:val="24"/>
        </w:rPr>
        <w:t xml:space="preserve"> </w:t>
      </w:r>
      <w:r>
        <w:rPr>
          <w:rFonts w:ascii="Times New Roman" w:hAnsi="Times New Roman"/>
          <w:b/>
          <w:sz w:val="24"/>
          <w:szCs w:val="24"/>
        </w:rPr>
        <w:t>së</w:t>
      </w:r>
      <w:r w:rsidR="00FC3F42">
        <w:rPr>
          <w:rFonts w:ascii="Times New Roman" w:hAnsi="Times New Roman"/>
          <w:b/>
          <w:sz w:val="24"/>
          <w:szCs w:val="24"/>
        </w:rPr>
        <w:t xml:space="preserve"> </w:t>
      </w:r>
      <w:r>
        <w:rPr>
          <w:rFonts w:ascii="Times New Roman" w:hAnsi="Times New Roman"/>
          <w:b/>
          <w:sz w:val="24"/>
          <w:szCs w:val="24"/>
        </w:rPr>
        <w:t>strukturuar me gojë do tëvlerësohen</w:t>
      </w:r>
      <w:r w:rsidR="00FC3F42">
        <w:rPr>
          <w:rFonts w:ascii="Times New Roman" w:hAnsi="Times New Roman"/>
          <w:b/>
          <w:sz w:val="24"/>
          <w:szCs w:val="24"/>
        </w:rPr>
        <w:t xml:space="preserve"> </w:t>
      </w:r>
      <w:r>
        <w:rPr>
          <w:rFonts w:ascii="Times New Roman" w:hAnsi="Times New Roman"/>
          <w:b/>
          <w:sz w:val="24"/>
          <w:szCs w:val="24"/>
        </w:rPr>
        <w:t>në</w:t>
      </w:r>
      <w:r w:rsidR="00FC3F42">
        <w:rPr>
          <w:rFonts w:ascii="Times New Roman" w:hAnsi="Times New Roman"/>
          <w:b/>
          <w:sz w:val="24"/>
          <w:szCs w:val="24"/>
        </w:rPr>
        <w:t xml:space="preserve"> </w:t>
      </w:r>
      <w:r>
        <w:rPr>
          <w:rFonts w:ascii="Times New Roman" w:hAnsi="Times New Roman"/>
          <w:b/>
          <w:sz w:val="24"/>
          <w:szCs w:val="24"/>
        </w:rPr>
        <w:t>lidhje me:</w:t>
      </w:r>
    </w:p>
    <w:p w:rsidR="007C2206" w:rsidRDefault="007C2206" w:rsidP="007C2206">
      <w:pPr>
        <w:pStyle w:val="ListParagraph"/>
        <w:numPr>
          <w:ilvl w:val="0"/>
          <w:numId w:val="33"/>
        </w:numPr>
        <w:jc w:val="both"/>
        <w:rPr>
          <w:rFonts w:ascii="Times New Roman" w:hAnsi="Times New Roman"/>
          <w:sz w:val="24"/>
          <w:szCs w:val="24"/>
        </w:rPr>
      </w:pPr>
      <w:r>
        <w:rPr>
          <w:rFonts w:ascii="Times New Roman" w:hAnsi="Times New Roman"/>
          <w:sz w:val="24"/>
          <w:szCs w:val="24"/>
        </w:rPr>
        <w:t>Njohuritë, aftësitë, kompetencën</w:t>
      </w:r>
      <w:r w:rsidR="00FC3F42">
        <w:rPr>
          <w:rFonts w:ascii="Times New Roman" w:hAnsi="Times New Roman"/>
          <w:sz w:val="24"/>
          <w:szCs w:val="24"/>
        </w:rPr>
        <w:t xml:space="preserve"> </w:t>
      </w:r>
      <w:r>
        <w:rPr>
          <w:rFonts w:ascii="Times New Roman" w:hAnsi="Times New Roman"/>
          <w:sz w:val="24"/>
          <w:szCs w:val="24"/>
        </w:rPr>
        <w:t>në</w:t>
      </w:r>
      <w:r w:rsidR="00FC3F42">
        <w:rPr>
          <w:rFonts w:ascii="Times New Roman" w:hAnsi="Times New Roman"/>
          <w:sz w:val="24"/>
          <w:szCs w:val="24"/>
        </w:rPr>
        <w:t xml:space="preserve"> </w:t>
      </w:r>
      <w:r>
        <w:rPr>
          <w:rFonts w:ascii="Times New Roman" w:hAnsi="Times New Roman"/>
          <w:sz w:val="24"/>
          <w:szCs w:val="24"/>
        </w:rPr>
        <w:t>lidhje me përshkrimin e pozicionit</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punës;</w:t>
      </w:r>
    </w:p>
    <w:p w:rsidR="007C2206" w:rsidRDefault="007C2206" w:rsidP="007C2206">
      <w:pPr>
        <w:pStyle w:val="ListParagraph"/>
        <w:numPr>
          <w:ilvl w:val="0"/>
          <w:numId w:val="33"/>
        </w:numPr>
        <w:jc w:val="both"/>
        <w:rPr>
          <w:rFonts w:ascii="Times New Roman" w:hAnsi="Times New Roman"/>
          <w:sz w:val="24"/>
          <w:szCs w:val="24"/>
        </w:rPr>
      </w:pPr>
      <w:r>
        <w:rPr>
          <w:rFonts w:ascii="Times New Roman" w:hAnsi="Times New Roman"/>
          <w:sz w:val="24"/>
          <w:szCs w:val="24"/>
        </w:rPr>
        <w:t>Eksperiencën e tyre</w:t>
      </w:r>
      <w:r w:rsidR="00FC3F42">
        <w:rPr>
          <w:rFonts w:ascii="Times New Roman" w:hAnsi="Times New Roman"/>
          <w:sz w:val="24"/>
          <w:szCs w:val="24"/>
        </w:rPr>
        <w:t xml:space="preserve"> </w:t>
      </w:r>
      <w:r>
        <w:rPr>
          <w:rFonts w:ascii="Times New Roman" w:hAnsi="Times New Roman"/>
          <w:sz w:val="24"/>
          <w:szCs w:val="24"/>
        </w:rPr>
        <w:t>të</w:t>
      </w:r>
      <w:r w:rsidR="00FC3F42">
        <w:rPr>
          <w:rFonts w:ascii="Times New Roman" w:hAnsi="Times New Roman"/>
          <w:sz w:val="24"/>
          <w:szCs w:val="24"/>
        </w:rPr>
        <w:t xml:space="preserve"> </w:t>
      </w:r>
      <w:r>
        <w:rPr>
          <w:rFonts w:ascii="Times New Roman" w:hAnsi="Times New Roman"/>
          <w:sz w:val="24"/>
          <w:szCs w:val="24"/>
        </w:rPr>
        <w:t>mëparshme;</w:t>
      </w:r>
    </w:p>
    <w:p w:rsidR="00DB6118" w:rsidRPr="00CB2BCE" w:rsidRDefault="007C2206" w:rsidP="007C2206">
      <w:pPr>
        <w:pStyle w:val="ListParagraph"/>
        <w:numPr>
          <w:ilvl w:val="0"/>
          <w:numId w:val="3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 do të</w:t>
      </w:r>
      <w:r w:rsidR="00976932">
        <w:rPr>
          <w:rFonts w:ascii="Times New Roman" w:hAnsi="Times New Roman"/>
          <w:b/>
          <w:sz w:val="24"/>
          <w:szCs w:val="24"/>
        </w:rPr>
        <w:t xml:space="preserve"> </w:t>
      </w:r>
      <w:r>
        <w:rPr>
          <w:rFonts w:ascii="Times New Roman" w:hAnsi="Times New Roman"/>
          <w:b/>
          <w:sz w:val="24"/>
          <w:szCs w:val="24"/>
        </w:rPr>
        <w:t>vlerësohen</w:t>
      </w:r>
      <w:r w:rsidR="00976932">
        <w:rPr>
          <w:rFonts w:ascii="Times New Roman" w:hAnsi="Times New Roman"/>
          <w:b/>
          <w:sz w:val="24"/>
          <w:szCs w:val="24"/>
        </w:rPr>
        <w:t xml:space="preserve"> </w:t>
      </w:r>
      <w:r>
        <w:rPr>
          <w:rFonts w:ascii="Times New Roman" w:hAnsi="Times New Roman"/>
          <w:b/>
          <w:sz w:val="24"/>
          <w:szCs w:val="24"/>
        </w:rPr>
        <w:t>në</w:t>
      </w:r>
      <w:r w:rsidR="00976932">
        <w:rPr>
          <w:rFonts w:ascii="Times New Roman" w:hAnsi="Times New Roman"/>
          <w:b/>
          <w:sz w:val="24"/>
          <w:szCs w:val="24"/>
        </w:rPr>
        <w:t xml:space="preserve"> </w:t>
      </w:r>
      <w:r>
        <w:rPr>
          <w:rFonts w:ascii="Times New Roman" w:hAnsi="Times New Roman"/>
          <w:b/>
          <w:sz w:val="24"/>
          <w:szCs w:val="24"/>
        </w:rPr>
        <w:t>lidhje me:</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Vlerësimin me shkrim, derinë 40 pikë;</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Intervistën e strukturuar me gojë</w:t>
      </w:r>
      <w:r w:rsidR="00976932">
        <w:rPr>
          <w:rFonts w:ascii="Times New Roman" w:hAnsi="Times New Roman"/>
          <w:sz w:val="24"/>
          <w:szCs w:val="24"/>
        </w:rPr>
        <w:t xml:space="preserve"> </w:t>
      </w:r>
      <w:r>
        <w:rPr>
          <w:rFonts w:ascii="Times New Roman" w:hAnsi="Times New Roman"/>
          <w:sz w:val="24"/>
          <w:szCs w:val="24"/>
        </w:rPr>
        <w:t>qe</w:t>
      </w:r>
      <w:r w:rsidR="00976932">
        <w:rPr>
          <w:rFonts w:ascii="Times New Roman" w:hAnsi="Times New Roman"/>
          <w:sz w:val="24"/>
          <w:szCs w:val="24"/>
        </w:rPr>
        <w:t xml:space="preserve"> </w:t>
      </w:r>
      <w:r>
        <w:rPr>
          <w:rFonts w:ascii="Times New Roman" w:hAnsi="Times New Roman"/>
          <w:sz w:val="24"/>
          <w:szCs w:val="24"/>
        </w:rPr>
        <w:t>konsiston ne motivimin, aspiratat</w:t>
      </w:r>
      <w:r w:rsidR="00976932">
        <w:rPr>
          <w:rFonts w:ascii="Times New Roman" w:hAnsi="Times New Roman"/>
          <w:sz w:val="24"/>
          <w:szCs w:val="24"/>
        </w:rPr>
        <w:t xml:space="preserve"> </w:t>
      </w:r>
      <w:r>
        <w:rPr>
          <w:rFonts w:ascii="Times New Roman" w:hAnsi="Times New Roman"/>
          <w:sz w:val="24"/>
          <w:szCs w:val="24"/>
        </w:rPr>
        <w:t>dhe</w:t>
      </w:r>
      <w:r w:rsidR="00976932">
        <w:rPr>
          <w:rFonts w:ascii="Times New Roman" w:hAnsi="Times New Roman"/>
          <w:sz w:val="24"/>
          <w:szCs w:val="24"/>
        </w:rPr>
        <w:t xml:space="preserve"> </w:t>
      </w:r>
      <w:r>
        <w:rPr>
          <w:rFonts w:ascii="Times New Roman" w:hAnsi="Times New Roman"/>
          <w:sz w:val="24"/>
          <w:szCs w:val="24"/>
        </w:rPr>
        <w:t>pritshmëritë e tyre</w:t>
      </w:r>
      <w:r w:rsidR="00976932">
        <w:rPr>
          <w:rFonts w:ascii="Times New Roman" w:hAnsi="Times New Roman"/>
          <w:sz w:val="24"/>
          <w:szCs w:val="24"/>
        </w:rPr>
        <w:t xml:space="preserve"> </w:t>
      </w:r>
      <w:r>
        <w:rPr>
          <w:rFonts w:ascii="Times New Roman" w:hAnsi="Times New Roman"/>
          <w:sz w:val="24"/>
          <w:szCs w:val="24"/>
        </w:rPr>
        <w:t>për</w:t>
      </w:r>
      <w:r w:rsidR="00976932">
        <w:rPr>
          <w:rFonts w:ascii="Times New Roman" w:hAnsi="Times New Roman"/>
          <w:sz w:val="24"/>
          <w:szCs w:val="24"/>
        </w:rPr>
        <w:t xml:space="preserve"> </w:t>
      </w:r>
      <w:r>
        <w:rPr>
          <w:rFonts w:ascii="Times New Roman" w:hAnsi="Times New Roman"/>
          <w:sz w:val="24"/>
          <w:szCs w:val="24"/>
        </w:rPr>
        <w:t>karrierën, derinë 40 pikë;</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Jetëshkrimin, që</w:t>
      </w:r>
      <w:r w:rsidR="00976932">
        <w:rPr>
          <w:rFonts w:ascii="Times New Roman" w:hAnsi="Times New Roman"/>
          <w:sz w:val="24"/>
          <w:szCs w:val="24"/>
        </w:rPr>
        <w:t xml:space="preserve"> </w:t>
      </w:r>
      <w:r>
        <w:rPr>
          <w:rFonts w:ascii="Times New Roman" w:hAnsi="Times New Roman"/>
          <w:sz w:val="24"/>
          <w:szCs w:val="24"/>
        </w:rPr>
        <w:t>konsiston</w:t>
      </w:r>
      <w:r w:rsidR="00976932">
        <w:rPr>
          <w:rFonts w:ascii="Times New Roman" w:hAnsi="Times New Roman"/>
          <w:sz w:val="24"/>
          <w:szCs w:val="24"/>
        </w:rPr>
        <w:t xml:space="preserve"> </w:t>
      </w:r>
      <w:r>
        <w:rPr>
          <w:rFonts w:ascii="Times New Roman" w:hAnsi="Times New Roman"/>
          <w:sz w:val="24"/>
          <w:szCs w:val="24"/>
        </w:rPr>
        <w:t>në</w:t>
      </w:r>
      <w:r w:rsidR="00976932">
        <w:rPr>
          <w:rFonts w:ascii="Times New Roman" w:hAnsi="Times New Roman"/>
          <w:sz w:val="24"/>
          <w:szCs w:val="24"/>
        </w:rPr>
        <w:t xml:space="preserve"> </w:t>
      </w:r>
      <w:r>
        <w:rPr>
          <w:rFonts w:ascii="Times New Roman" w:hAnsi="Times New Roman"/>
          <w:sz w:val="24"/>
          <w:szCs w:val="24"/>
        </w:rPr>
        <w:t>vlerësimin e arsimimit, të</w:t>
      </w:r>
      <w:r w:rsidR="00976932">
        <w:rPr>
          <w:rFonts w:ascii="Times New Roman" w:hAnsi="Times New Roman"/>
          <w:sz w:val="24"/>
          <w:szCs w:val="24"/>
        </w:rPr>
        <w:t xml:space="preserve"> </w:t>
      </w:r>
      <w:r>
        <w:rPr>
          <w:rFonts w:ascii="Times New Roman" w:hAnsi="Times New Roman"/>
          <w:sz w:val="24"/>
          <w:szCs w:val="24"/>
        </w:rPr>
        <w:t>përvojës e të</w:t>
      </w:r>
      <w:r w:rsidR="00976932">
        <w:rPr>
          <w:rFonts w:ascii="Times New Roman" w:hAnsi="Times New Roman"/>
          <w:sz w:val="24"/>
          <w:szCs w:val="24"/>
        </w:rPr>
        <w:t xml:space="preserve"> </w:t>
      </w:r>
      <w:r>
        <w:rPr>
          <w:rFonts w:ascii="Times New Roman" w:hAnsi="Times New Roman"/>
          <w:sz w:val="24"/>
          <w:szCs w:val="24"/>
        </w:rPr>
        <w:t>trajnimeve, të</w:t>
      </w:r>
      <w:r w:rsidR="00976932">
        <w:rPr>
          <w:rFonts w:ascii="Times New Roman" w:hAnsi="Times New Roman"/>
          <w:sz w:val="24"/>
          <w:szCs w:val="24"/>
        </w:rPr>
        <w:t xml:space="preserve"> </w:t>
      </w:r>
      <w:r>
        <w:rPr>
          <w:rFonts w:ascii="Times New Roman" w:hAnsi="Times New Roman"/>
          <w:sz w:val="24"/>
          <w:szCs w:val="24"/>
        </w:rPr>
        <w:t>lidhura me fushën, derinë 20 pikë.</w:t>
      </w:r>
    </w:p>
    <w:p w:rsidR="007C2206" w:rsidRDefault="007C2206" w:rsidP="007C2206">
      <w:pPr>
        <w:jc w:val="both"/>
        <w:rPr>
          <w:rFonts w:ascii="Times New Roman" w:hAnsi="Times New Roman"/>
          <w:sz w:val="24"/>
          <w:szCs w:val="24"/>
        </w:rPr>
      </w:pPr>
      <w:r>
        <w:rPr>
          <w:rFonts w:ascii="Times New Roman" w:hAnsi="Times New Roman"/>
          <w:sz w:val="24"/>
          <w:szCs w:val="24"/>
        </w:rPr>
        <w:lastRenderedPageBreak/>
        <w:t>Më</w:t>
      </w:r>
      <w:r w:rsidR="00976932">
        <w:rPr>
          <w:rFonts w:ascii="Times New Roman" w:hAnsi="Times New Roman"/>
          <w:sz w:val="24"/>
          <w:szCs w:val="24"/>
        </w:rPr>
        <w:t xml:space="preserve"> </w:t>
      </w:r>
      <w:r>
        <w:rPr>
          <w:rFonts w:ascii="Times New Roman" w:hAnsi="Times New Roman"/>
          <w:sz w:val="24"/>
          <w:szCs w:val="24"/>
        </w:rPr>
        <w:t>shumë</w:t>
      </w:r>
      <w:r w:rsidR="00976932">
        <w:rPr>
          <w:rFonts w:ascii="Times New Roman" w:hAnsi="Times New Roman"/>
          <w:sz w:val="24"/>
          <w:szCs w:val="24"/>
        </w:rPr>
        <w:t xml:space="preserve"> </w:t>
      </w:r>
      <w:r>
        <w:rPr>
          <w:rFonts w:ascii="Times New Roman" w:hAnsi="Times New Roman"/>
          <w:sz w:val="24"/>
          <w:szCs w:val="24"/>
        </w:rPr>
        <w:t>detaje</w:t>
      </w:r>
      <w:r w:rsidR="00976932">
        <w:rPr>
          <w:rFonts w:ascii="Times New Roman" w:hAnsi="Times New Roman"/>
          <w:sz w:val="24"/>
          <w:szCs w:val="24"/>
        </w:rPr>
        <w:t xml:space="preserve"> </w:t>
      </w:r>
      <w:r>
        <w:rPr>
          <w:rFonts w:ascii="Times New Roman" w:hAnsi="Times New Roman"/>
          <w:sz w:val="24"/>
          <w:szCs w:val="24"/>
        </w:rPr>
        <w:t>në</w:t>
      </w:r>
      <w:r w:rsidR="00976932">
        <w:rPr>
          <w:rFonts w:ascii="Times New Roman" w:hAnsi="Times New Roman"/>
          <w:sz w:val="24"/>
          <w:szCs w:val="24"/>
        </w:rPr>
        <w:t xml:space="preserve"> </w:t>
      </w:r>
      <w:r>
        <w:rPr>
          <w:rFonts w:ascii="Times New Roman" w:hAnsi="Times New Roman"/>
          <w:sz w:val="24"/>
          <w:szCs w:val="24"/>
        </w:rPr>
        <w:t>lidhje me vlerësimin me pikë, metodologjinë e shpërndarjes</w:t>
      </w:r>
      <w:r w:rsidR="00976932">
        <w:rPr>
          <w:rFonts w:ascii="Times New Roman" w:hAnsi="Times New Roman"/>
          <w:sz w:val="24"/>
          <w:szCs w:val="24"/>
        </w:rPr>
        <w:t xml:space="preserve"> </w:t>
      </w:r>
      <w:r>
        <w:rPr>
          <w:rFonts w:ascii="Times New Roman" w:hAnsi="Times New Roman"/>
          <w:sz w:val="24"/>
          <w:szCs w:val="24"/>
        </w:rPr>
        <w:t>së</w:t>
      </w:r>
      <w:r w:rsidR="00976932">
        <w:rPr>
          <w:rFonts w:ascii="Times New Roman" w:hAnsi="Times New Roman"/>
          <w:sz w:val="24"/>
          <w:szCs w:val="24"/>
        </w:rPr>
        <w:t xml:space="preserve"> </w:t>
      </w:r>
      <w:r>
        <w:rPr>
          <w:rFonts w:ascii="Times New Roman" w:hAnsi="Times New Roman"/>
          <w:sz w:val="24"/>
          <w:szCs w:val="24"/>
        </w:rPr>
        <w:t>pikëve, mënyrën e llogaritjes</w:t>
      </w:r>
      <w:r w:rsidR="00976932">
        <w:rPr>
          <w:rFonts w:ascii="Times New Roman" w:hAnsi="Times New Roman"/>
          <w:sz w:val="24"/>
          <w:szCs w:val="24"/>
        </w:rPr>
        <w:t xml:space="preserve"> </w:t>
      </w:r>
      <w:r>
        <w:rPr>
          <w:rFonts w:ascii="Times New Roman" w:hAnsi="Times New Roman"/>
          <w:sz w:val="24"/>
          <w:szCs w:val="24"/>
        </w:rPr>
        <w:t>së</w:t>
      </w:r>
      <w:r w:rsidR="00976932">
        <w:rPr>
          <w:rFonts w:ascii="Times New Roman" w:hAnsi="Times New Roman"/>
          <w:sz w:val="24"/>
          <w:szCs w:val="24"/>
        </w:rPr>
        <w:t xml:space="preserve"> </w:t>
      </w:r>
      <w:r>
        <w:rPr>
          <w:rFonts w:ascii="Times New Roman" w:hAnsi="Times New Roman"/>
          <w:sz w:val="24"/>
          <w:szCs w:val="24"/>
        </w:rPr>
        <w:t>rezultatit</w:t>
      </w:r>
      <w:r w:rsidR="00976932">
        <w:rPr>
          <w:rFonts w:ascii="Times New Roman" w:hAnsi="Times New Roman"/>
          <w:sz w:val="24"/>
          <w:szCs w:val="24"/>
        </w:rPr>
        <w:t xml:space="preserve"> </w:t>
      </w:r>
      <w:r>
        <w:rPr>
          <w:rFonts w:ascii="Times New Roman" w:hAnsi="Times New Roman"/>
          <w:sz w:val="24"/>
          <w:szCs w:val="24"/>
        </w:rPr>
        <w:t>përfundimtar i gjeni</w:t>
      </w:r>
      <w:r w:rsidR="00976932">
        <w:rPr>
          <w:rFonts w:ascii="Times New Roman" w:hAnsi="Times New Roman"/>
          <w:sz w:val="24"/>
          <w:szCs w:val="24"/>
        </w:rPr>
        <w:t xml:space="preserve"> </w:t>
      </w:r>
      <w:r>
        <w:rPr>
          <w:rFonts w:ascii="Times New Roman" w:hAnsi="Times New Roman"/>
          <w:sz w:val="24"/>
          <w:szCs w:val="24"/>
        </w:rPr>
        <w:t>në</w:t>
      </w:r>
      <w:r w:rsidR="00976932">
        <w:rPr>
          <w:rFonts w:ascii="Times New Roman" w:hAnsi="Times New Roman"/>
          <w:sz w:val="24"/>
          <w:szCs w:val="24"/>
        </w:rPr>
        <w:t xml:space="preserve"> </w:t>
      </w:r>
      <w:r>
        <w:rPr>
          <w:rFonts w:ascii="Times New Roman" w:hAnsi="Times New Roman"/>
          <w:sz w:val="24"/>
          <w:szCs w:val="24"/>
        </w:rPr>
        <w:t>Udhëzimin Nr. 2, datë 27.03.2015, “</w:t>
      </w:r>
      <w:r>
        <w:rPr>
          <w:rFonts w:ascii="Times New Roman" w:hAnsi="Times New Roman"/>
          <w:i/>
          <w:sz w:val="24"/>
          <w:szCs w:val="24"/>
        </w:rPr>
        <w:t>Për</w:t>
      </w:r>
      <w:r w:rsidR="00976932">
        <w:rPr>
          <w:rFonts w:ascii="Times New Roman" w:hAnsi="Times New Roman"/>
          <w:i/>
          <w:sz w:val="24"/>
          <w:szCs w:val="24"/>
        </w:rPr>
        <w:t xml:space="preserve"> </w:t>
      </w:r>
      <w:r>
        <w:rPr>
          <w:rFonts w:ascii="Times New Roman" w:hAnsi="Times New Roman"/>
          <w:i/>
          <w:sz w:val="24"/>
          <w:szCs w:val="24"/>
        </w:rPr>
        <w:t>procesin e plotësimit</w:t>
      </w:r>
      <w:r w:rsidR="00976932">
        <w:rPr>
          <w:rFonts w:ascii="Times New Roman" w:hAnsi="Times New Roman"/>
          <w:i/>
          <w:sz w:val="24"/>
          <w:szCs w:val="24"/>
        </w:rPr>
        <w:t xml:space="preserve"> </w:t>
      </w:r>
      <w:r>
        <w:rPr>
          <w:rFonts w:ascii="Times New Roman" w:hAnsi="Times New Roman"/>
          <w:i/>
          <w:sz w:val="24"/>
          <w:szCs w:val="24"/>
        </w:rPr>
        <w:t>të</w:t>
      </w:r>
      <w:r w:rsidR="00976932">
        <w:rPr>
          <w:rFonts w:ascii="Times New Roman" w:hAnsi="Times New Roman"/>
          <w:i/>
          <w:sz w:val="24"/>
          <w:szCs w:val="24"/>
        </w:rPr>
        <w:t xml:space="preserve"> </w:t>
      </w:r>
      <w:r>
        <w:rPr>
          <w:rFonts w:ascii="Times New Roman" w:hAnsi="Times New Roman"/>
          <w:i/>
          <w:sz w:val="24"/>
          <w:szCs w:val="24"/>
        </w:rPr>
        <w:t>vendevetë lira në</w:t>
      </w:r>
      <w:r w:rsidR="00976932">
        <w:rPr>
          <w:rFonts w:ascii="Times New Roman" w:hAnsi="Times New Roman"/>
          <w:i/>
          <w:sz w:val="24"/>
          <w:szCs w:val="24"/>
        </w:rPr>
        <w:t xml:space="preserve"> </w:t>
      </w:r>
      <w:r>
        <w:rPr>
          <w:rFonts w:ascii="Times New Roman" w:hAnsi="Times New Roman"/>
          <w:i/>
          <w:sz w:val="24"/>
          <w:szCs w:val="24"/>
        </w:rPr>
        <w:t>shërbimin civil nëpërmjet procedures së</w:t>
      </w:r>
      <w:r w:rsidR="00976932">
        <w:rPr>
          <w:rFonts w:ascii="Times New Roman" w:hAnsi="Times New Roman"/>
          <w:i/>
          <w:sz w:val="24"/>
          <w:szCs w:val="24"/>
        </w:rPr>
        <w:t xml:space="preserve"> </w:t>
      </w:r>
      <w:r>
        <w:rPr>
          <w:rFonts w:ascii="Times New Roman" w:hAnsi="Times New Roman"/>
          <w:i/>
          <w:sz w:val="24"/>
          <w:szCs w:val="24"/>
        </w:rPr>
        <w:t>lëvizjes</w:t>
      </w:r>
      <w:r w:rsidR="00976932">
        <w:rPr>
          <w:rFonts w:ascii="Times New Roman" w:hAnsi="Times New Roman"/>
          <w:i/>
          <w:sz w:val="24"/>
          <w:szCs w:val="24"/>
        </w:rPr>
        <w:t xml:space="preserve"> </w:t>
      </w:r>
      <w:r>
        <w:rPr>
          <w:rFonts w:ascii="Times New Roman" w:hAnsi="Times New Roman"/>
          <w:i/>
          <w:sz w:val="24"/>
          <w:szCs w:val="24"/>
        </w:rPr>
        <w:t>paralele, ngritjes</w:t>
      </w:r>
      <w:r w:rsidR="00976932">
        <w:rPr>
          <w:rFonts w:ascii="Times New Roman" w:hAnsi="Times New Roman"/>
          <w:i/>
          <w:sz w:val="24"/>
          <w:szCs w:val="24"/>
        </w:rPr>
        <w:t xml:space="preserve"> </w:t>
      </w:r>
      <w:r>
        <w:rPr>
          <w:rFonts w:ascii="Times New Roman" w:hAnsi="Times New Roman"/>
          <w:i/>
          <w:sz w:val="24"/>
          <w:szCs w:val="24"/>
        </w:rPr>
        <w:t>në</w:t>
      </w:r>
      <w:r w:rsidR="00976932">
        <w:rPr>
          <w:rFonts w:ascii="Times New Roman" w:hAnsi="Times New Roman"/>
          <w:i/>
          <w:sz w:val="24"/>
          <w:szCs w:val="24"/>
        </w:rPr>
        <w:t xml:space="preserve"> </w:t>
      </w:r>
      <w:r>
        <w:rPr>
          <w:rFonts w:ascii="Times New Roman" w:hAnsi="Times New Roman"/>
          <w:i/>
          <w:sz w:val="24"/>
          <w:szCs w:val="24"/>
        </w:rPr>
        <w:t>detyrë</w:t>
      </w:r>
      <w:r w:rsidR="00976932">
        <w:rPr>
          <w:rFonts w:ascii="Times New Roman" w:hAnsi="Times New Roman"/>
          <w:i/>
          <w:sz w:val="24"/>
          <w:szCs w:val="24"/>
        </w:rPr>
        <w:t xml:space="preserve"> </w:t>
      </w:r>
      <w:r>
        <w:rPr>
          <w:rFonts w:ascii="Times New Roman" w:hAnsi="Times New Roman"/>
          <w:i/>
          <w:sz w:val="24"/>
          <w:szCs w:val="24"/>
        </w:rPr>
        <w:t>përkategorinë e mesme</w:t>
      </w:r>
      <w:r w:rsidR="00976932">
        <w:rPr>
          <w:rFonts w:ascii="Times New Roman" w:hAnsi="Times New Roman"/>
          <w:i/>
          <w:sz w:val="24"/>
          <w:szCs w:val="24"/>
        </w:rPr>
        <w:t xml:space="preserve"> </w:t>
      </w:r>
      <w:r>
        <w:rPr>
          <w:rFonts w:ascii="Times New Roman" w:hAnsi="Times New Roman"/>
          <w:i/>
          <w:sz w:val="24"/>
          <w:szCs w:val="24"/>
        </w:rPr>
        <w:t>dhe</w:t>
      </w:r>
      <w:r w:rsidR="00976932">
        <w:rPr>
          <w:rFonts w:ascii="Times New Roman" w:hAnsi="Times New Roman"/>
          <w:i/>
          <w:sz w:val="24"/>
          <w:szCs w:val="24"/>
        </w:rPr>
        <w:t xml:space="preserve"> </w:t>
      </w:r>
      <w:r>
        <w:rPr>
          <w:rFonts w:ascii="Times New Roman" w:hAnsi="Times New Roman"/>
          <w:i/>
          <w:sz w:val="24"/>
          <w:szCs w:val="24"/>
        </w:rPr>
        <w:t>të</w:t>
      </w:r>
      <w:r w:rsidR="00976932">
        <w:rPr>
          <w:rFonts w:ascii="Times New Roman" w:hAnsi="Times New Roman"/>
          <w:i/>
          <w:sz w:val="24"/>
          <w:szCs w:val="24"/>
        </w:rPr>
        <w:t xml:space="preserve"> </w:t>
      </w:r>
      <w:r>
        <w:rPr>
          <w:rFonts w:ascii="Times New Roman" w:hAnsi="Times New Roman"/>
          <w:i/>
          <w:sz w:val="24"/>
          <w:szCs w:val="24"/>
        </w:rPr>
        <w:t>ulët</w:t>
      </w:r>
      <w:r w:rsidR="00976932">
        <w:rPr>
          <w:rFonts w:ascii="Times New Roman" w:hAnsi="Times New Roman"/>
          <w:i/>
          <w:sz w:val="24"/>
          <w:szCs w:val="24"/>
        </w:rPr>
        <w:t xml:space="preserve"> </w:t>
      </w:r>
      <w:r>
        <w:rPr>
          <w:rFonts w:ascii="Times New Roman" w:hAnsi="Times New Roman"/>
          <w:i/>
          <w:sz w:val="24"/>
          <w:szCs w:val="24"/>
        </w:rPr>
        <w:t>drejtuese</w:t>
      </w:r>
      <w:r w:rsidR="00976932">
        <w:rPr>
          <w:rFonts w:ascii="Times New Roman" w:hAnsi="Times New Roman"/>
          <w:i/>
          <w:sz w:val="24"/>
          <w:szCs w:val="24"/>
        </w:rPr>
        <w:t xml:space="preserve"> </w:t>
      </w:r>
      <w:r>
        <w:rPr>
          <w:rFonts w:ascii="Times New Roman" w:hAnsi="Times New Roman"/>
          <w:i/>
          <w:sz w:val="24"/>
          <w:szCs w:val="24"/>
        </w:rPr>
        <w:t>dhe</w:t>
      </w:r>
      <w:r w:rsidR="00976932">
        <w:rPr>
          <w:rFonts w:ascii="Times New Roman" w:hAnsi="Times New Roman"/>
          <w:i/>
          <w:sz w:val="24"/>
          <w:szCs w:val="24"/>
        </w:rPr>
        <w:t xml:space="preserve"> </w:t>
      </w:r>
      <w:r>
        <w:rPr>
          <w:rFonts w:ascii="Times New Roman" w:hAnsi="Times New Roman"/>
          <w:i/>
          <w:sz w:val="24"/>
          <w:szCs w:val="24"/>
        </w:rPr>
        <w:t>pranimin</w:t>
      </w:r>
      <w:r w:rsidR="00976932">
        <w:rPr>
          <w:rFonts w:ascii="Times New Roman" w:hAnsi="Times New Roman"/>
          <w:i/>
          <w:sz w:val="24"/>
          <w:szCs w:val="24"/>
        </w:rPr>
        <w:t xml:space="preserve"> </w:t>
      </w:r>
      <w:r>
        <w:rPr>
          <w:rFonts w:ascii="Times New Roman" w:hAnsi="Times New Roman"/>
          <w:i/>
          <w:sz w:val="24"/>
          <w:szCs w:val="24"/>
        </w:rPr>
        <w:t>në</w:t>
      </w:r>
      <w:r w:rsidR="00F615C8">
        <w:rPr>
          <w:rFonts w:ascii="Times New Roman" w:hAnsi="Times New Roman"/>
          <w:i/>
          <w:sz w:val="24"/>
          <w:szCs w:val="24"/>
        </w:rPr>
        <w:t xml:space="preserve"> shërbimin </w:t>
      </w:r>
      <w:r>
        <w:rPr>
          <w:rFonts w:ascii="Times New Roman" w:hAnsi="Times New Roman"/>
          <w:i/>
          <w:sz w:val="24"/>
          <w:szCs w:val="24"/>
        </w:rPr>
        <w:t>civil në</w:t>
      </w:r>
      <w:r w:rsidR="00976932">
        <w:rPr>
          <w:rFonts w:ascii="Times New Roman" w:hAnsi="Times New Roman"/>
          <w:i/>
          <w:sz w:val="24"/>
          <w:szCs w:val="24"/>
        </w:rPr>
        <w:t xml:space="preserve"> </w:t>
      </w:r>
      <w:r>
        <w:rPr>
          <w:rFonts w:ascii="Times New Roman" w:hAnsi="Times New Roman"/>
          <w:i/>
          <w:sz w:val="24"/>
          <w:szCs w:val="24"/>
        </w:rPr>
        <w:t>kategorinë</w:t>
      </w:r>
      <w:r w:rsidR="00976932">
        <w:rPr>
          <w:rFonts w:ascii="Times New Roman" w:hAnsi="Times New Roman"/>
          <w:i/>
          <w:sz w:val="24"/>
          <w:szCs w:val="24"/>
        </w:rPr>
        <w:t xml:space="preserve"> </w:t>
      </w:r>
      <w:r>
        <w:rPr>
          <w:rFonts w:ascii="Times New Roman" w:hAnsi="Times New Roman"/>
          <w:i/>
          <w:sz w:val="24"/>
          <w:szCs w:val="24"/>
        </w:rPr>
        <w:t>ekzekutive</w:t>
      </w:r>
      <w:r w:rsidR="00976932">
        <w:rPr>
          <w:rFonts w:ascii="Times New Roman" w:hAnsi="Times New Roman"/>
          <w:i/>
          <w:sz w:val="24"/>
          <w:szCs w:val="24"/>
        </w:rPr>
        <w:t xml:space="preserve"> </w:t>
      </w:r>
      <w:r>
        <w:rPr>
          <w:rFonts w:ascii="Times New Roman" w:hAnsi="Times New Roman"/>
          <w:i/>
          <w:sz w:val="24"/>
          <w:szCs w:val="24"/>
        </w:rPr>
        <w:t>nëpërmjet</w:t>
      </w:r>
      <w:r w:rsidR="00976932">
        <w:rPr>
          <w:rFonts w:ascii="Times New Roman" w:hAnsi="Times New Roman"/>
          <w:i/>
          <w:sz w:val="24"/>
          <w:szCs w:val="24"/>
        </w:rPr>
        <w:t xml:space="preserve"> </w:t>
      </w:r>
      <w:r>
        <w:rPr>
          <w:rFonts w:ascii="Times New Roman" w:hAnsi="Times New Roman"/>
          <w:i/>
          <w:sz w:val="24"/>
          <w:szCs w:val="24"/>
        </w:rPr>
        <w:t>konkurrimit</w:t>
      </w:r>
      <w:r w:rsidR="00976932">
        <w:rPr>
          <w:rFonts w:ascii="Times New Roman" w:hAnsi="Times New Roman"/>
          <w:i/>
          <w:sz w:val="24"/>
          <w:szCs w:val="24"/>
        </w:rPr>
        <w:t xml:space="preserve"> </w:t>
      </w:r>
      <w:r>
        <w:rPr>
          <w:rFonts w:ascii="Times New Roman" w:hAnsi="Times New Roman"/>
          <w:i/>
          <w:sz w:val="24"/>
          <w:szCs w:val="24"/>
        </w:rPr>
        <w:t>të</w:t>
      </w:r>
      <w:r w:rsidR="00976932">
        <w:rPr>
          <w:rFonts w:ascii="Times New Roman" w:hAnsi="Times New Roman"/>
          <w:i/>
          <w:sz w:val="24"/>
          <w:szCs w:val="24"/>
        </w:rPr>
        <w:t xml:space="preserve"> </w:t>
      </w:r>
      <w:r>
        <w:rPr>
          <w:rFonts w:ascii="Times New Roman" w:hAnsi="Times New Roman"/>
          <w:i/>
          <w:sz w:val="24"/>
          <w:szCs w:val="24"/>
        </w:rPr>
        <w:t>hapur</w:t>
      </w:r>
      <w:r>
        <w:rPr>
          <w:rFonts w:ascii="Times New Roman" w:hAnsi="Times New Roman"/>
          <w:sz w:val="24"/>
          <w:szCs w:val="24"/>
        </w:rPr>
        <w:t>”</w:t>
      </w:r>
      <w:r>
        <w:t>,</w:t>
      </w:r>
      <w:r>
        <w:rPr>
          <w:rFonts w:ascii="Times New Roman" w:hAnsi="Times New Roman"/>
          <w:sz w:val="24"/>
          <w:szCs w:val="24"/>
        </w:rPr>
        <w:t>të</w:t>
      </w:r>
      <w:r w:rsidR="00976932">
        <w:rPr>
          <w:rFonts w:ascii="Times New Roman" w:hAnsi="Times New Roman"/>
          <w:sz w:val="24"/>
          <w:szCs w:val="24"/>
        </w:rPr>
        <w:t xml:space="preserve"> </w:t>
      </w:r>
      <w:r>
        <w:rPr>
          <w:rFonts w:ascii="Times New Roman" w:hAnsi="Times New Roman"/>
          <w:sz w:val="24"/>
          <w:szCs w:val="24"/>
        </w:rPr>
        <w:t>Departamentit</w:t>
      </w:r>
      <w:r w:rsidR="00976932">
        <w:rPr>
          <w:rFonts w:ascii="Times New Roman" w:hAnsi="Times New Roman"/>
          <w:sz w:val="24"/>
          <w:szCs w:val="24"/>
        </w:rPr>
        <w:t xml:space="preserve"> </w:t>
      </w:r>
      <w:r>
        <w:rPr>
          <w:rFonts w:ascii="Times New Roman" w:hAnsi="Times New Roman"/>
          <w:sz w:val="24"/>
          <w:szCs w:val="24"/>
        </w:rPr>
        <w:t>të</w:t>
      </w:r>
      <w:r w:rsidR="00976932">
        <w:rPr>
          <w:rFonts w:ascii="Times New Roman" w:hAnsi="Times New Roman"/>
          <w:sz w:val="24"/>
          <w:szCs w:val="24"/>
        </w:rPr>
        <w:t xml:space="preserve"> </w:t>
      </w:r>
      <w:r>
        <w:rPr>
          <w:rFonts w:ascii="Times New Roman" w:hAnsi="Times New Roman"/>
          <w:sz w:val="24"/>
          <w:szCs w:val="24"/>
        </w:rPr>
        <w:t>Administratës</w:t>
      </w:r>
      <w:r w:rsidR="00976932">
        <w:rPr>
          <w:rFonts w:ascii="Times New Roman" w:hAnsi="Times New Roman"/>
          <w:sz w:val="24"/>
          <w:szCs w:val="24"/>
        </w:rPr>
        <w:t xml:space="preserve"> </w:t>
      </w:r>
      <w:r>
        <w:rPr>
          <w:rFonts w:ascii="Times New Roman" w:hAnsi="Times New Roman"/>
          <w:sz w:val="24"/>
          <w:szCs w:val="24"/>
        </w:rPr>
        <w:t>Publike</w:t>
      </w:r>
      <w:hyperlink r:id="rId13" w:history="1">
        <w:r w:rsidR="00234766">
          <w:rPr>
            <w:rStyle w:val="Hyperlink"/>
            <w:sz w:val="24"/>
            <w:szCs w:val="24"/>
          </w:rPr>
          <w:t>ëëë</w:t>
        </w:r>
        <w:r w:rsidR="00BF42B8" w:rsidRPr="00B47C26">
          <w:rPr>
            <w:rStyle w:val="Hyperlink"/>
            <w:sz w:val="24"/>
            <w:szCs w:val="24"/>
          </w:rPr>
          <w:t>.dap.gov.al</w:t>
        </w:r>
      </w:hyperlink>
      <w:r>
        <w:rPr>
          <w:rFonts w:ascii="Times New Roman" w:hAnsi="Times New Roman"/>
          <w:sz w:val="24"/>
          <w:szCs w:val="24"/>
        </w:rPr>
        <w:t>.</w:t>
      </w:r>
    </w:p>
    <w:p w:rsidR="007C2206" w:rsidRDefault="00047A2B" w:rsidP="007C2206">
      <w:pPr>
        <w:jc w:val="both"/>
        <w:rPr>
          <w:rFonts w:ascii="Times New Roman" w:hAnsi="Times New Roman"/>
          <w:sz w:val="24"/>
          <w:szCs w:val="24"/>
        </w:rPr>
      </w:pPr>
      <w:hyperlink r:id="rId14"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Në</w:t>
      </w:r>
      <w:r w:rsidR="00976932">
        <w:rPr>
          <w:rFonts w:ascii="Times New Roman" w:hAnsi="Times New Roman"/>
          <w:sz w:val="24"/>
          <w:szCs w:val="24"/>
        </w:rPr>
        <w:t xml:space="preserve"> </w:t>
      </w:r>
      <w:r>
        <w:rPr>
          <w:rFonts w:ascii="Times New Roman" w:hAnsi="Times New Roman"/>
          <w:sz w:val="24"/>
          <w:szCs w:val="24"/>
        </w:rPr>
        <w:t>përfundim</w:t>
      </w:r>
      <w:r w:rsidR="00976932">
        <w:rPr>
          <w:rFonts w:ascii="Times New Roman" w:hAnsi="Times New Roman"/>
          <w:sz w:val="24"/>
          <w:szCs w:val="24"/>
        </w:rPr>
        <w:t xml:space="preserve"> </w:t>
      </w:r>
      <w:r>
        <w:rPr>
          <w:rFonts w:ascii="Times New Roman" w:hAnsi="Times New Roman"/>
          <w:sz w:val="24"/>
          <w:szCs w:val="24"/>
        </w:rPr>
        <w:t>të</w:t>
      </w:r>
      <w:r w:rsidR="00976932">
        <w:rPr>
          <w:rFonts w:ascii="Times New Roman" w:hAnsi="Times New Roman"/>
          <w:sz w:val="24"/>
          <w:szCs w:val="24"/>
        </w:rPr>
        <w:t xml:space="preserve"> </w:t>
      </w:r>
      <w:r>
        <w:rPr>
          <w:rFonts w:ascii="Times New Roman" w:hAnsi="Times New Roman"/>
          <w:sz w:val="24"/>
          <w:szCs w:val="24"/>
        </w:rPr>
        <w:t>vlerësimit</w:t>
      </w:r>
      <w:r w:rsidR="00976932">
        <w:rPr>
          <w:rFonts w:ascii="Times New Roman" w:hAnsi="Times New Roman"/>
          <w:sz w:val="24"/>
          <w:szCs w:val="24"/>
        </w:rPr>
        <w:t xml:space="preserve"> </w:t>
      </w:r>
      <w:r>
        <w:rPr>
          <w:rFonts w:ascii="Times New Roman" w:hAnsi="Times New Roman"/>
          <w:sz w:val="24"/>
          <w:szCs w:val="24"/>
        </w:rPr>
        <w:t>të</w:t>
      </w:r>
      <w:r w:rsidR="00976932">
        <w:rPr>
          <w:rFonts w:ascii="Times New Roman" w:hAnsi="Times New Roman"/>
          <w:sz w:val="24"/>
          <w:szCs w:val="24"/>
        </w:rPr>
        <w:t xml:space="preserve"> </w:t>
      </w:r>
      <w:r>
        <w:rPr>
          <w:rFonts w:ascii="Times New Roman" w:hAnsi="Times New Roman"/>
          <w:sz w:val="24"/>
          <w:szCs w:val="24"/>
        </w:rPr>
        <w:t xml:space="preserve">kandidatëve, </w:t>
      </w:r>
      <w:r w:rsidRPr="00242CB6">
        <w:rPr>
          <w:rFonts w:ascii="Times New Roman" w:hAnsi="Times New Roman"/>
          <w:color w:val="FF0000"/>
          <w:sz w:val="24"/>
          <w:szCs w:val="24"/>
        </w:rPr>
        <w:t>Institucioni</w:t>
      </w:r>
      <w:r w:rsidR="00976932">
        <w:rPr>
          <w:rFonts w:ascii="Times New Roman" w:hAnsi="Times New Roman"/>
          <w:color w:val="FF0000"/>
          <w:sz w:val="24"/>
          <w:szCs w:val="24"/>
        </w:rPr>
        <w:t xml:space="preserve"> </w:t>
      </w:r>
      <w:r>
        <w:rPr>
          <w:rFonts w:ascii="Times New Roman" w:hAnsi="Times New Roman"/>
          <w:color w:val="FF0000"/>
          <w:sz w:val="24"/>
          <w:szCs w:val="24"/>
        </w:rPr>
        <w:t>Bashkia</w:t>
      </w:r>
      <w:r w:rsidR="00976932">
        <w:rPr>
          <w:rFonts w:ascii="Times New Roman" w:hAnsi="Times New Roman"/>
          <w:color w:val="FF0000"/>
          <w:sz w:val="24"/>
          <w:szCs w:val="24"/>
        </w:rPr>
        <w:t xml:space="preserve"> </w:t>
      </w:r>
      <w:r>
        <w:rPr>
          <w:rFonts w:ascii="Times New Roman" w:hAnsi="Times New Roman"/>
          <w:color w:val="FF0000"/>
          <w:sz w:val="24"/>
          <w:szCs w:val="24"/>
        </w:rPr>
        <w:t>Rrogozhinë</w:t>
      </w:r>
      <w:r>
        <w:rPr>
          <w:rFonts w:ascii="Times New Roman" w:hAnsi="Times New Roman"/>
          <w:sz w:val="24"/>
          <w:szCs w:val="24"/>
        </w:rPr>
        <w:t xml:space="preserve"> do të</w:t>
      </w:r>
      <w:r w:rsidR="00976932">
        <w:rPr>
          <w:rFonts w:ascii="Times New Roman" w:hAnsi="Times New Roman"/>
          <w:sz w:val="24"/>
          <w:szCs w:val="24"/>
        </w:rPr>
        <w:t xml:space="preserve"> </w:t>
      </w:r>
      <w:r>
        <w:rPr>
          <w:rFonts w:ascii="Times New Roman" w:hAnsi="Times New Roman"/>
          <w:sz w:val="24"/>
          <w:szCs w:val="24"/>
        </w:rPr>
        <w:t>shpallë</w:t>
      </w:r>
      <w:r w:rsidR="00976932">
        <w:rPr>
          <w:rFonts w:ascii="Times New Roman" w:hAnsi="Times New Roman"/>
          <w:sz w:val="24"/>
          <w:szCs w:val="24"/>
        </w:rPr>
        <w:t xml:space="preserve"> </w:t>
      </w:r>
      <w:r>
        <w:rPr>
          <w:rFonts w:ascii="Times New Roman" w:hAnsi="Times New Roman"/>
          <w:sz w:val="24"/>
          <w:szCs w:val="24"/>
        </w:rPr>
        <w:t>fituesin</w:t>
      </w:r>
      <w:r w:rsidR="00976932">
        <w:rPr>
          <w:rFonts w:ascii="Times New Roman" w:hAnsi="Times New Roman"/>
          <w:sz w:val="24"/>
          <w:szCs w:val="24"/>
        </w:rPr>
        <w:t xml:space="preserve"> </w:t>
      </w:r>
      <w:r>
        <w:rPr>
          <w:rFonts w:ascii="Times New Roman" w:hAnsi="Times New Roman"/>
          <w:sz w:val="24"/>
          <w:szCs w:val="24"/>
        </w:rPr>
        <w:t>në</w:t>
      </w:r>
      <w:r w:rsidR="00976932">
        <w:rPr>
          <w:rFonts w:ascii="Times New Roman" w:hAnsi="Times New Roman"/>
          <w:sz w:val="24"/>
          <w:szCs w:val="24"/>
        </w:rPr>
        <w:t xml:space="preserve"> </w:t>
      </w:r>
      <w:r>
        <w:rPr>
          <w:rFonts w:ascii="Times New Roman" w:hAnsi="Times New Roman"/>
          <w:sz w:val="24"/>
          <w:szCs w:val="24"/>
        </w:rPr>
        <w:t>portalin “Shërbimi</w:t>
      </w:r>
      <w:r w:rsidR="00976932">
        <w:rPr>
          <w:rFonts w:ascii="Times New Roman" w:hAnsi="Times New Roman"/>
          <w:sz w:val="24"/>
          <w:szCs w:val="24"/>
        </w:rPr>
        <w:t xml:space="preserve"> </w:t>
      </w:r>
      <w:r>
        <w:rPr>
          <w:rFonts w:ascii="Times New Roman" w:hAnsi="Times New Roman"/>
          <w:sz w:val="24"/>
          <w:szCs w:val="24"/>
        </w:rPr>
        <w:t>Kombëtar i Punësimit”. Të</w:t>
      </w:r>
      <w:r w:rsidR="00976932">
        <w:rPr>
          <w:rFonts w:ascii="Times New Roman" w:hAnsi="Times New Roman"/>
          <w:sz w:val="24"/>
          <w:szCs w:val="24"/>
        </w:rPr>
        <w:t xml:space="preserve"> </w:t>
      </w:r>
      <w:r>
        <w:rPr>
          <w:rFonts w:ascii="Times New Roman" w:hAnsi="Times New Roman"/>
          <w:sz w:val="24"/>
          <w:szCs w:val="24"/>
        </w:rPr>
        <w:t>gjithë</w:t>
      </w:r>
      <w:r w:rsidR="00976932">
        <w:rPr>
          <w:rFonts w:ascii="Times New Roman" w:hAnsi="Times New Roman"/>
          <w:sz w:val="24"/>
          <w:szCs w:val="24"/>
        </w:rPr>
        <w:t xml:space="preserve"> </w:t>
      </w:r>
      <w:r>
        <w:rPr>
          <w:rFonts w:ascii="Times New Roman" w:hAnsi="Times New Roman"/>
          <w:sz w:val="24"/>
          <w:szCs w:val="24"/>
        </w:rPr>
        <w:t>kandidatët</w:t>
      </w:r>
      <w:r w:rsidR="00976932">
        <w:rPr>
          <w:rFonts w:ascii="Times New Roman" w:hAnsi="Times New Roman"/>
          <w:sz w:val="24"/>
          <w:szCs w:val="24"/>
        </w:rPr>
        <w:t xml:space="preserve"> </w:t>
      </w:r>
      <w:r>
        <w:rPr>
          <w:rFonts w:ascii="Times New Roman" w:hAnsi="Times New Roman"/>
          <w:sz w:val="24"/>
          <w:szCs w:val="24"/>
        </w:rPr>
        <w:t>pjesëmarrës</w:t>
      </w:r>
      <w:r w:rsidR="00976932">
        <w:rPr>
          <w:rFonts w:ascii="Times New Roman" w:hAnsi="Times New Roman"/>
          <w:sz w:val="24"/>
          <w:szCs w:val="24"/>
        </w:rPr>
        <w:t xml:space="preserve"> </w:t>
      </w:r>
      <w:r>
        <w:rPr>
          <w:rFonts w:ascii="Times New Roman" w:hAnsi="Times New Roman"/>
          <w:sz w:val="24"/>
          <w:szCs w:val="24"/>
        </w:rPr>
        <w:t>në</w:t>
      </w:r>
      <w:r w:rsidR="00976932">
        <w:rPr>
          <w:rFonts w:ascii="Times New Roman" w:hAnsi="Times New Roman"/>
          <w:sz w:val="24"/>
          <w:szCs w:val="24"/>
        </w:rPr>
        <w:t xml:space="preserve"> </w:t>
      </w:r>
      <w:r>
        <w:rPr>
          <w:rFonts w:ascii="Times New Roman" w:hAnsi="Times New Roman"/>
          <w:sz w:val="24"/>
          <w:szCs w:val="24"/>
        </w:rPr>
        <w:t>këtë</w:t>
      </w:r>
      <w:r w:rsidR="00976932">
        <w:rPr>
          <w:rFonts w:ascii="Times New Roman" w:hAnsi="Times New Roman"/>
          <w:sz w:val="24"/>
          <w:szCs w:val="24"/>
        </w:rPr>
        <w:t xml:space="preserve"> </w:t>
      </w:r>
      <w:proofErr w:type="gramStart"/>
      <w:r w:rsidR="00976932">
        <w:rPr>
          <w:rFonts w:ascii="Times New Roman" w:hAnsi="Times New Roman"/>
          <w:sz w:val="24"/>
          <w:szCs w:val="24"/>
        </w:rPr>
        <w:t xml:space="preserve">procedure </w:t>
      </w:r>
      <w:r>
        <w:rPr>
          <w:rFonts w:ascii="Times New Roman" w:hAnsi="Times New Roman"/>
          <w:sz w:val="24"/>
          <w:szCs w:val="24"/>
        </w:rPr>
        <w:t xml:space="preserve"> do</w:t>
      </w:r>
      <w:proofErr w:type="gramEnd"/>
      <w:r>
        <w:rPr>
          <w:rFonts w:ascii="Times New Roman" w:hAnsi="Times New Roman"/>
          <w:sz w:val="24"/>
          <w:szCs w:val="24"/>
        </w:rPr>
        <w:t xml:space="preserve"> të</w:t>
      </w:r>
      <w:r w:rsidR="00976932">
        <w:rPr>
          <w:rFonts w:ascii="Times New Roman" w:hAnsi="Times New Roman"/>
          <w:sz w:val="24"/>
          <w:szCs w:val="24"/>
        </w:rPr>
        <w:t xml:space="preserve"> </w:t>
      </w:r>
      <w:r>
        <w:rPr>
          <w:rFonts w:ascii="Times New Roman" w:hAnsi="Times New Roman"/>
          <w:sz w:val="24"/>
          <w:szCs w:val="24"/>
        </w:rPr>
        <w:t>njoftohen</w:t>
      </w:r>
      <w:r w:rsidR="00976932">
        <w:rPr>
          <w:rFonts w:ascii="Times New Roman" w:hAnsi="Times New Roman"/>
          <w:sz w:val="24"/>
          <w:szCs w:val="24"/>
        </w:rPr>
        <w:t xml:space="preserve"> </w:t>
      </w:r>
      <w:r>
        <w:rPr>
          <w:rFonts w:ascii="Times New Roman" w:hAnsi="Times New Roman"/>
          <w:sz w:val="24"/>
          <w:szCs w:val="24"/>
        </w:rPr>
        <w:t>në</w:t>
      </w:r>
      <w:r w:rsidR="00976932">
        <w:rPr>
          <w:rFonts w:ascii="Times New Roman" w:hAnsi="Times New Roman"/>
          <w:sz w:val="24"/>
          <w:szCs w:val="24"/>
        </w:rPr>
        <w:t xml:space="preserve"> </w:t>
      </w:r>
      <w:r>
        <w:rPr>
          <w:rFonts w:ascii="Times New Roman" w:hAnsi="Times New Roman"/>
          <w:sz w:val="24"/>
          <w:szCs w:val="24"/>
        </w:rPr>
        <w:t>mënyrë</w:t>
      </w:r>
      <w:r w:rsidR="00976932">
        <w:rPr>
          <w:rFonts w:ascii="Times New Roman" w:hAnsi="Times New Roman"/>
          <w:sz w:val="24"/>
          <w:szCs w:val="24"/>
        </w:rPr>
        <w:t xml:space="preserve"> </w:t>
      </w:r>
      <w:r>
        <w:rPr>
          <w:rFonts w:ascii="Times New Roman" w:hAnsi="Times New Roman"/>
          <w:sz w:val="24"/>
          <w:szCs w:val="24"/>
        </w:rPr>
        <w:t>elektronike</w:t>
      </w:r>
      <w:r w:rsidR="00976932">
        <w:rPr>
          <w:rFonts w:ascii="Times New Roman" w:hAnsi="Times New Roman"/>
          <w:sz w:val="24"/>
          <w:szCs w:val="24"/>
        </w:rPr>
        <w:t xml:space="preserve"> </w:t>
      </w:r>
      <w:r>
        <w:rPr>
          <w:rFonts w:ascii="Times New Roman" w:hAnsi="Times New Roman"/>
          <w:sz w:val="24"/>
          <w:szCs w:val="24"/>
        </w:rPr>
        <w:t>për</w:t>
      </w:r>
      <w:r w:rsidR="00976932">
        <w:rPr>
          <w:rFonts w:ascii="Times New Roman" w:hAnsi="Times New Roman"/>
          <w:sz w:val="24"/>
          <w:szCs w:val="24"/>
        </w:rPr>
        <w:t xml:space="preserve"> </w:t>
      </w:r>
      <w:r>
        <w:rPr>
          <w:rFonts w:ascii="Times New Roman" w:hAnsi="Times New Roman"/>
          <w:sz w:val="24"/>
          <w:szCs w:val="24"/>
        </w:rPr>
        <w:t>datën e saktë</w:t>
      </w:r>
      <w:r w:rsidR="00976932">
        <w:rPr>
          <w:rFonts w:ascii="Times New Roman" w:hAnsi="Times New Roman"/>
          <w:sz w:val="24"/>
          <w:szCs w:val="24"/>
        </w:rPr>
        <w:t xml:space="preserve"> </w:t>
      </w:r>
      <w:r>
        <w:rPr>
          <w:rFonts w:ascii="Times New Roman" w:hAnsi="Times New Roman"/>
          <w:sz w:val="24"/>
          <w:szCs w:val="24"/>
        </w:rPr>
        <w:t>të</w:t>
      </w:r>
      <w:r w:rsidR="00976932">
        <w:rPr>
          <w:rFonts w:ascii="Times New Roman" w:hAnsi="Times New Roman"/>
          <w:sz w:val="24"/>
          <w:szCs w:val="24"/>
        </w:rPr>
        <w:t xml:space="preserve"> </w:t>
      </w:r>
      <w:r>
        <w:rPr>
          <w:rFonts w:ascii="Times New Roman" w:hAnsi="Times New Roman"/>
          <w:sz w:val="24"/>
          <w:szCs w:val="24"/>
        </w:rPr>
        <w:t>shpalljes</w:t>
      </w:r>
      <w:r w:rsidR="00976932">
        <w:rPr>
          <w:rFonts w:ascii="Times New Roman" w:hAnsi="Times New Roman"/>
          <w:sz w:val="24"/>
          <w:szCs w:val="24"/>
        </w:rPr>
        <w:t xml:space="preserve"> </w:t>
      </w:r>
      <w:r>
        <w:rPr>
          <w:rFonts w:ascii="Times New Roman" w:hAnsi="Times New Roman"/>
          <w:sz w:val="24"/>
          <w:szCs w:val="24"/>
        </w:rPr>
        <w:t>së</w:t>
      </w:r>
      <w:r w:rsidR="00976932">
        <w:rPr>
          <w:rFonts w:ascii="Times New Roman" w:hAnsi="Times New Roman"/>
          <w:sz w:val="24"/>
          <w:szCs w:val="24"/>
        </w:rPr>
        <w:t xml:space="preserve"> </w:t>
      </w:r>
      <w:r>
        <w:rPr>
          <w:rFonts w:ascii="Times New Roman" w:hAnsi="Times New Roman"/>
          <w:sz w:val="24"/>
          <w:szCs w:val="24"/>
        </w:rPr>
        <w:t>fituesit.</w:t>
      </w:r>
    </w:p>
    <w:p w:rsidR="005243AA" w:rsidRDefault="005243AA" w:rsidP="007C2206">
      <w:pPr>
        <w:jc w:val="both"/>
        <w:rPr>
          <w:rFonts w:ascii="Times New Roman" w:hAnsi="Times New Roman"/>
          <w:b/>
          <w:sz w:val="24"/>
          <w:szCs w:val="24"/>
        </w:rPr>
      </w:pPr>
    </w:p>
    <w:p w:rsidR="007C2206" w:rsidRPr="003E188E" w:rsidRDefault="007C2206" w:rsidP="007C2206">
      <w:pPr>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8449"/>
        <w:gridCol w:w="318"/>
      </w:tblGrid>
      <w:tr w:rsidR="00601D81" w:rsidRPr="00601D81" w:rsidTr="00FC3F42">
        <w:tc>
          <w:tcPr>
            <w:tcW w:w="709" w:type="dxa"/>
            <w:tcBorders>
              <w:top w:val="nil"/>
              <w:left w:val="nil"/>
              <w:bottom w:val="single" w:sz="18" w:space="0" w:color="C00000"/>
              <w:right w:val="nil"/>
            </w:tcBorders>
            <w:shd w:val="clear" w:color="auto" w:fill="C00000"/>
            <w:vAlign w:val="center"/>
          </w:tcPr>
          <w:p w:rsidR="00601D81" w:rsidRPr="00601D81" w:rsidRDefault="00601D81" w:rsidP="00601D81">
            <w:pPr>
              <w:autoSpaceDE w:val="0"/>
              <w:autoSpaceDN w:val="0"/>
              <w:adjustRightInd w:val="0"/>
              <w:spacing w:after="0" w:line="240" w:lineRule="auto"/>
              <w:jc w:val="center"/>
              <w:rPr>
                <w:rFonts w:ascii="Calibri" w:eastAsia="Calibri" w:hAnsi="Calibri" w:cs="Times New Roman"/>
                <w:b/>
                <w:sz w:val="28"/>
                <w:szCs w:val="28"/>
                <w:lang w:val="sq-AL"/>
              </w:rPr>
            </w:pPr>
            <w:r w:rsidRPr="00601D81">
              <w:rPr>
                <w:rFonts w:ascii="Calibri" w:eastAsia="Calibri" w:hAnsi="Calibri" w:cs="Times New Roman"/>
                <w:b/>
                <w:sz w:val="28"/>
                <w:szCs w:val="28"/>
                <w:lang w:val="sq-AL"/>
              </w:rPr>
              <w:t>3</w:t>
            </w:r>
          </w:p>
        </w:tc>
        <w:tc>
          <w:tcPr>
            <w:tcW w:w="8930" w:type="dxa"/>
            <w:gridSpan w:val="2"/>
            <w:tcBorders>
              <w:top w:val="nil"/>
              <w:left w:val="nil"/>
              <w:bottom w:val="single" w:sz="18" w:space="0" w:color="C00000"/>
              <w:right w:val="nil"/>
            </w:tcBorders>
            <w:shd w:val="clear" w:color="auto" w:fill="auto"/>
            <w:vAlign w:val="center"/>
          </w:tcPr>
          <w:p w:rsidR="00601D81" w:rsidRPr="00601D81" w:rsidRDefault="00601D81" w:rsidP="00601D81">
            <w:pPr>
              <w:autoSpaceDE w:val="0"/>
              <w:autoSpaceDN w:val="0"/>
              <w:adjustRightInd w:val="0"/>
              <w:spacing w:after="0" w:line="240" w:lineRule="auto"/>
              <w:rPr>
                <w:rFonts w:ascii="Calibri" w:eastAsia="Calibri" w:hAnsi="Calibri" w:cs="Times New Roman"/>
                <w:sz w:val="24"/>
                <w:szCs w:val="24"/>
                <w:lang w:val="sq-AL"/>
              </w:rPr>
            </w:pPr>
            <w:r w:rsidRPr="00601D81">
              <w:rPr>
                <w:rFonts w:ascii="Calibri" w:eastAsia="Calibri" w:hAnsi="Calibri" w:cs="Calibri"/>
                <w:b/>
                <w:bCs/>
                <w:sz w:val="28"/>
                <w:szCs w:val="28"/>
                <w:lang w:val="sq-AL"/>
              </w:rPr>
              <w:t>PRANIMI NË SHËRBIMIN CIVIL</w:t>
            </w:r>
          </w:p>
        </w:tc>
      </w:tr>
      <w:tr w:rsidR="00601D81" w:rsidRPr="00601D81" w:rsidTr="00FC3F42">
        <w:tblPrEx>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Ex>
        <w:trPr>
          <w:gridAfter w:val="1"/>
          <w:wAfter w:w="320" w:type="dxa"/>
          <w:trHeight w:val="1335"/>
        </w:trPr>
        <w:tc>
          <w:tcPr>
            <w:tcW w:w="9315" w:type="dxa"/>
            <w:gridSpan w:val="2"/>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601D81" w:rsidRPr="00601D81" w:rsidRDefault="00601D81" w:rsidP="00601D81">
            <w:pPr>
              <w:jc w:val="both"/>
              <w:rPr>
                <w:rFonts w:ascii="Times New Roman" w:hAnsi="Times New Roman"/>
                <w:i/>
                <w:sz w:val="24"/>
                <w:szCs w:val="24"/>
              </w:rPr>
            </w:pPr>
            <w:r w:rsidRPr="00601D81">
              <w:rPr>
                <w:rFonts w:ascii="Times New Roman" w:hAnsi="Times New Roman"/>
                <w:i/>
                <w:sz w:val="24"/>
                <w:szCs w:val="24"/>
              </w:rPr>
              <w:t>Vetëm në rast se nga pozicionet e renditura në fillim të kësaj shpalljeje, në përfundim të procedurës së lëvizjes paralele, ngritjes ne detyre , rezulton se ende ka pozicione vakante, këto pozicione janë të vlefshme për konkurimin nëpërmjet procedurës së pranimit jashte  shërbimit civil.</w:t>
            </w:r>
          </w:p>
        </w:tc>
      </w:tr>
    </w:tbl>
    <w:p w:rsidR="00601D81" w:rsidRPr="00601D81" w:rsidRDefault="00601D81" w:rsidP="00601D81">
      <w:pPr>
        <w:jc w:val="both"/>
        <w:rPr>
          <w:rFonts w:ascii="Times New Roman" w:hAnsi="Times New Roman"/>
          <w:sz w:val="24"/>
          <w:szCs w:val="24"/>
        </w:rPr>
      </w:pPr>
    </w:p>
    <w:p w:rsidR="00601D81" w:rsidRPr="00601D81" w:rsidRDefault="00601D81" w:rsidP="00601D81">
      <w:pPr>
        <w:jc w:val="both"/>
        <w:rPr>
          <w:rFonts w:ascii="Times New Roman" w:hAnsi="Times New Roman"/>
          <w:i/>
          <w:sz w:val="24"/>
          <w:szCs w:val="24"/>
        </w:rPr>
      </w:pPr>
      <w:proofErr w:type="gramStart"/>
      <w:r w:rsidRPr="00601D81">
        <w:rPr>
          <w:rFonts w:ascii="Times New Roman" w:hAnsi="Times New Roman"/>
          <w:i/>
          <w:sz w:val="24"/>
          <w:szCs w:val="24"/>
        </w:rPr>
        <w:t>Për këtë procedurë kanë të drejtë të aplikojnë të gjithë kandidatët jashtë shërbimit civil që plotësojnë kërkesat e përgjithshme në përputhje me nenin 21, të Ligjit Nr. 152/2013, “Për nepunesit civil”, i ndryshuar.</w:t>
      </w:r>
      <w:proofErr w:type="gramEnd"/>
    </w:p>
    <w:p w:rsidR="00601D81" w:rsidRPr="00601D81" w:rsidRDefault="00601D81" w:rsidP="00601D81">
      <w:pPr>
        <w:jc w:val="both"/>
        <w:rPr>
          <w:rFonts w:ascii="Times New Roman" w:eastAsia="MS Mincho" w:hAnsi="Times New Roman" w:cs="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601D81" w:rsidRPr="00601D81" w:rsidTr="00FC3F4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01D81" w:rsidRPr="00601D81" w:rsidRDefault="00601D81" w:rsidP="00601D81">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3.1</w:t>
            </w:r>
          </w:p>
        </w:tc>
        <w:tc>
          <w:tcPr>
            <w:tcW w:w="8994" w:type="dxa"/>
            <w:tcBorders>
              <w:top w:val="nil"/>
              <w:left w:val="single" w:sz="8" w:space="0" w:color="000000"/>
              <w:bottom w:val="single" w:sz="8" w:space="0" w:color="000000"/>
              <w:right w:val="nil"/>
            </w:tcBorders>
            <w:vAlign w:val="center"/>
            <w:hideMark/>
          </w:tcPr>
          <w:p w:rsidR="00601D81" w:rsidRPr="00601D81" w:rsidRDefault="00601D81" w:rsidP="00601D81">
            <w:pPr>
              <w:spacing w:after="0" w:line="240" w:lineRule="auto"/>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KUSHTET QË DUHET TË PLOTËSOJË KANDIDATI NË</w:t>
            </w:r>
            <w:r>
              <w:rPr>
                <w:rFonts w:ascii="Times New Roman" w:eastAsia="MS Mincho" w:hAnsi="Times New Roman" w:cs="Times New Roman"/>
                <w:b/>
                <w:sz w:val="24"/>
                <w:szCs w:val="24"/>
              </w:rPr>
              <w:t xml:space="preserve"> PROCEDURËN E PRANIMIT N</w:t>
            </w:r>
            <w:r w:rsidR="00FE4820">
              <w:rPr>
                <w:rFonts w:ascii="Times New Roman" w:eastAsia="MS Mincho" w:hAnsi="Times New Roman" w:cs="Times New Roman"/>
                <w:b/>
                <w:sz w:val="24"/>
                <w:szCs w:val="24"/>
              </w:rPr>
              <w:t>Ë</w:t>
            </w:r>
            <w:r>
              <w:rPr>
                <w:rFonts w:ascii="Times New Roman" w:eastAsia="MS Mincho" w:hAnsi="Times New Roman" w:cs="Times New Roman"/>
                <w:b/>
                <w:sz w:val="24"/>
                <w:szCs w:val="24"/>
              </w:rPr>
              <w:t xml:space="preserve"> SH</w:t>
            </w:r>
            <w:r w:rsidR="00FE4820">
              <w:rPr>
                <w:rFonts w:ascii="Times New Roman" w:eastAsia="MS Mincho" w:hAnsi="Times New Roman" w:cs="Times New Roman"/>
                <w:b/>
                <w:sz w:val="24"/>
                <w:szCs w:val="24"/>
              </w:rPr>
              <w:t>Ë</w:t>
            </w:r>
            <w:r>
              <w:rPr>
                <w:rFonts w:ascii="Times New Roman" w:eastAsia="MS Mincho" w:hAnsi="Times New Roman" w:cs="Times New Roman"/>
                <w:b/>
                <w:sz w:val="24"/>
                <w:szCs w:val="24"/>
              </w:rPr>
              <w:t>RBIMIN CIVIL</w:t>
            </w:r>
            <w:r w:rsidRPr="00601D81">
              <w:rPr>
                <w:rFonts w:ascii="Times New Roman" w:eastAsia="MS Mincho" w:hAnsi="Times New Roman" w:cs="Times New Roman"/>
                <w:b/>
                <w:sz w:val="24"/>
                <w:szCs w:val="24"/>
              </w:rPr>
              <w:t xml:space="preserve"> DHE KRITERET E VEÇANTA</w:t>
            </w:r>
          </w:p>
        </w:tc>
      </w:tr>
    </w:tbl>
    <w:p w:rsidR="00601D81" w:rsidRPr="00601D81" w:rsidRDefault="00601D81" w:rsidP="00601D81">
      <w:pPr>
        <w:jc w:val="both"/>
        <w:rPr>
          <w:rFonts w:ascii="Times New Roman" w:eastAsia="MS Mincho" w:hAnsi="Times New Roman" w:cs="Times New Roman"/>
          <w:b/>
          <w:sz w:val="24"/>
          <w:szCs w:val="24"/>
          <w:u w:val="single"/>
        </w:rPr>
      </w:pPr>
    </w:p>
    <w:p w:rsidR="00601D81" w:rsidRPr="00601D81" w:rsidRDefault="00601D81" w:rsidP="00601D81">
      <w:pPr>
        <w:jc w:val="both"/>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Kushtet që duhet të plotësojë kandidati në</w:t>
      </w:r>
      <w:r>
        <w:rPr>
          <w:rFonts w:ascii="Times New Roman" w:eastAsia="MS Mincho" w:hAnsi="Times New Roman" w:cs="Times New Roman"/>
          <w:b/>
          <w:sz w:val="24"/>
          <w:szCs w:val="24"/>
        </w:rPr>
        <w:t xml:space="preserve"> procedurën p</w:t>
      </w:r>
      <w:r w:rsidR="00FE4820">
        <w:rPr>
          <w:rFonts w:ascii="Times New Roman" w:eastAsia="MS Mincho" w:hAnsi="Times New Roman" w:cs="Times New Roman"/>
          <w:b/>
          <w:sz w:val="24"/>
          <w:szCs w:val="24"/>
        </w:rPr>
        <w:t>ë</w:t>
      </w:r>
      <w:r>
        <w:rPr>
          <w:rFonts w:ascii="Times New Roman" w:eastAsia="MS Mincho" w:hAnsi="Times New Roman" w:cs="Times New Roman"/>
          <w:b/>
          <w:sz w:val="24"/>
          <w:szCs w:val="24"/>
        </w:rPr>
        <w:t>r pranim n</w:t>
      </w:r>
      <w:r w:rsidR="00FE4820">
        <w:rPr>
          <w:rFonts w:ascii="Times New Roman" w:eastAsia="MS Mincho" w:hAnsi="Times New Roman" w:cs="Times New Roman"/>
          <w:b/>
          <w:sz w:val="24"/>
          <w:szCs w:val="24"/>
        </w:rPr>
        <w:t>ë</w:t>
      </w:r>
      <w:r>
        <w:rPr>
          <w:rFonts w:ascii="Times New Roman" w:eastAsia="MS Mincho" w:hAnsi="Times New Roman" w:cs="Times New Roman"/>
          <w:b/>
          <w:sz w:val="24"/>
          <w:szCs w:val="24"/>
        </w:rPr>
        <w:t xml:space="preserve"> sh</w:t>
      </w:r>
      <w:r w:rsidR="00FE4820">
        <w:rPr>
          <w:rFonts w:ascii="Times New Roman" w:eastAsia="MS Mincho" w:hAnsi="Times New Roman" w:cs="Times New Roman"/>
          <w:b/>
          <w:sz w:val="24"/>
          <w:szCs w:val="24"/>
        </w:rPr>
        <w:t>ë</w:t>
      </w:r>
      <w:r>
        <w:rPr>
          <w:rFonts w:ascii="Times New Roman" w:eastAsia="MS Mincho" w:hAnsi="Times New Roman" w:cs="Times New Roman"/>
          <w:b/>
          <w:sz w:val="24"/>
          <w:szCs w:val="24"/>
        </w:rPr>
        <w:t>rbimin civil</w:t>
      </w:r>
      <w:r w:rsidRPr="00601D81">
        <w:rPr>
          <w:rFonts w:ascii="Times New Roman" w:eastAsia="MS Mincho" w:hAnsi="Times New Roman" w:cs="Times New Roman"/>
          <w:b/>
          <w:sz w:val="24"/>
          <w:szCs w:val="24"/>
        </w:rPr>
        <w:t xml:space="preserve"> janë: </w:t>
      </w:r>
    </w:p>
    <w:p w:rsidR="00601D81" w:rsidRPr="00601D81" w:rsidRDefault="00601D81" w:rsidP="00601D81">
      <w:pPr>
        <w:numPr>
          <w:ilvl w:val="0"/>
          <w:numId w:val="42"/>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Të jetë nëpunës civil i konfirmuar;</w:t>
      </w:r>
    </w:p>
    <w:p w:rsidR="00601D81" w:rsidRPr="00601D81" w:rsidRDefault="00601D81" w:rsidP="00601D81">
      <w:pPr>
        <w:numPr>
          <w:ilvl w:val="0"/>
          <w:numId w:val="42"/>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lastRenderedPageBreak/>
        <w:t>Të mos ketë masë disiplinore në fuqi (të vërtetuar me një dokument nga institucioni);</w:t>
      </w:r>
    </w:p>
    <w:p w:rsidR="00601D81" w:rsidRDefault="00601D81" w:rsidP="00601D81">
      <w:pPr>
        <w:numPr>
          <w:ilvl w:val="0"/>
          <w:numId w:val="42"/>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Të ketë të paktën vlerësimin e fundit “Mirë” ose “Shumë mirë”;</w:t>
      </w:r>
    </w:p>
    <w:p w:rsidR="00601D81" w:rsidRPr="00601D81" w:rsidRDefault="00601D81" w:rsidP="00601D81">
      <w:pPr>
        <w:numPr>
          <w:ilvl w:val="0"/>
          <w:numId w:val="42"/>
        </w:numPr>
        <w:contextualSpacing/>
        <w:jc w:val="both"/>
        <w:rPr>
          <w:rFonts w:ascii="Times New Roman" w:eastAsia="MS Mincho" w:hAnsi="Times New Roman" w:cs="Times New Roman"/>
          <w:sz w:val="24"/>
          <w:szCs w:val="24"/>
        </w:rPr>
      </w:pPr>
    </w:p>
    <w:p w:rsidR="00601D81" w:rsidRPr="00784283" w:rsidRDefault="00601D81" w:rsidP="00601D81">
      <w:pPr>
        <w:jc w:val="both"/>
        <w:rPr>
          <w:rFonts w:ascii="Times New Roman" w:hAnsi="Times New Roman"/>
          <w:b/>
          <w:sz w:val="24"/>
          <w:szCs w:val="24"/>
        </w:rPr>
      </w:pPr>
      <w:r w:rsidRPr="00784283">
        <w:rPr>
          <w:rFonts w:ascii="Times New Roman" w:hAnsi="Times New Roman"/>
          <w:b/>
          <w:sz w:val="24"/>
          <w:szCs w:val="24"/>
        </w:rPr>
        <w:t>Kandidatët</w:t>
      </w:r>
      <w:r w:rsidR="00976932">
        <w:rPr>
          <w:rFonts w:ascii="Times New Roman" w:hAnsi="Times New Roman"/>
          <w:b/>
          <w:sz w:val="24"/>
          <w:szCs w:val="24"/>
        </w:rPr>
        <w:t xml:space="preserve"> </w:t>
      </w:r>
      <w:r w:rsidRPr="00784283">
        <w:rPr>
          <w:rFonts w:ascii="Times New Roman" w:hAnsi="Times New Roman"/>
          <w:b/>
          <w:sz w:val="24"/>
          <w:szCs w:val="24"/>
        </w:rPr>
        <w:t>duhet</w:t>
      </w:r>
      <w:r w:rsidR="00976932">
        <w:rPr>
          <w:rFonts w:ascii="Times New Roman" w:hAnsi="Times New Roman"/>
          <w:b/>
          <w:sz w:val="24"/>
          <w:szCs w:val="24"/>
        </w:rPr>
        <w:t xml:space="preserve"> </w:t>
      </w:r>
      <w:r w:rsidRPr="00784283">
        <w:rPr>
          <w:rFonts w:ascii="Times New Roman" w:hAnsi="Times New Roman"/>
          <w:b/>
          <w:sz w:val="24"/>
          <w:szCs w:val="24"/>
        </w:rPr>
        <w:t>të</w:t>
      </w:r>
      <w:r w:rsidR="00976932">
        <w:rPr>
          <w:rFonts w:ascii="Times New Roman" w:hAnsi="Times New Roman"/>
          <w:b/>
          <w:sz w:val="24"/>
          <w:szCs w:val="24"/>
        </w:rPr>
        <w:t xml:space="preserve"> </w:t>
      </w:r>
      <w:r w:rsidRPr="00784283">
        <w:rPr>
          <w:rFonts w:ascii="Times New Roman" w:hAnsi="Times New Roman"/>
          <w:b/>
          <w:sz w:val="24"/>
          <w:szCs w:val="24"/>
        </w:rPr>
        <w:t>plotësojnë</w:t>
      </w:r>
      <w:r w:rsidR="00976932">
        <w:rPr>
          <w:rFonts w:ascii="Times New Roman" w:hAnsi="Times New Roman"/>
          <w:b/>
          <w:sz w:val="24"/>
          <w:szCs w:val="24"/>
        </w:rPr>
        <w:t xml:space="preserve"> </w:t>
      </w:r>
      <w:r w:rsidRPr="00784283">
        <w:rPr>
          <w:rFonts w:ascii="Times New Roman" w:hAnsi="Times New Roman"/>
          <w:b/>
          <w:sz w:val="24"/>
          <w:szCs w:val="24"/>
        </w:rPr>
        <w:t>kriteret e veçanta</w:t>
      </w:r>
      <w:r w:rsidR="00976932">
        <w:rPr>
          <w:rFonts w:ascii="Times New Roman" w:hAnsi="Times New Roman"/>
          <w:b/>
          <w:sz w:val="24"/>
          <w:szCs w:val="24"/>
        </w:rPr>
        <w:t xml:space="preserve"> </w:t>
      </w:r>
      <w:r w:rsidRPr="00784283">
        <w:rPr>
          <w:rFonts w:ascii="Times New Roman" w:hAnsi="Times New Roman"/>
          <w:b/>
          <w:sz w:val="24"/>
          <w:szCs w:val="24"/>
        </w:rPr>
        <w:t>si</w:t>
      </w:r>
      <w:r w:rsidR="00976932">
        <w:rPr>
          <w:rFonts w:ascii="Times New Roman" w:hAnsi="Times New Roman"/>
          <w:b/>
          <w:sz w:val="24"/>
          <w:szCs w:val="24"/>
        </w:rPr>
        <w:t xml:space="preserve"> </w:t>
      </w:r>
      <w:r w:rsidRPr="00784283">
        <w:rPr>
          <w:rFonts w:ascii="Times New Roman" w:hAnsi="Times New Roman"/>
          <w:b/>
          <w:sz w:val="24"/>
          <w:szCs w:val="24"/>
        </w:rPr>
        <w:t xml:space="preserve">vijon: </w:t>
      </w:r>
    </w:p>
    <w:p w:rsidR="00601D81" w:rsidRDefault="00601D81" w:rsidP="00601D81">
      <w:pPr>
        <w:pStyle w:val="ListParagraph"/>
        <w:numPr>
          <w:ilvl w:val="0"/>
          <w:numId w:val="45"/>
        </w:numPr>
        <w:jc w:val="both"/>
        <w:rPr>
          <w:rFonts w:ascii="Times New Roman" w:hAnsi="Times New Roman"/>
          <w:color w:val="000000"/>
          <w:sz w:val="24"/>
          <w:szCs w:val="24"/>
        </w:rPr>
      </w:pPr>
      <w:r>
        <w:rPr>
          <w:rFonts w:ascii="Times New Roman" w:hAnsi="Times New Roman"/>
          <w:color w:val="000000"/>
          <w:sz w:val="24"/>
          <w:szCs w:val="24"/>
        </w:rPr>
        <w:t>Të zotërojnë diplomë të nivelit “Master Shkencor” në fakultetin Ekonomik/Finance Kontabilitete 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601D81" w:rsidRPr="00687FC8" w:rsidRDefault="00601D81" w:rsidP="00601D81">
      <w:pPr>
        <w:pStyle w:val="ListParagraph"/>
        <w:numPr>
          <w:ilvl w:val="0"/>
          <w:numId w:val="45"/>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kenë</w:t>
      </w:r>
      <w:r>
        <w:rPr>
          <w:rFonts w:ascii="Times New Roman" w:hAnsi="Times New Roman"/>
          <w:color w:val="000000" w:themeColor="text1"/>
          <w:sz w:val="24"/>
          <w:szCs w:val="24"/>
        </w:rPr>
        <w:t xml:space="preserve"> experience </w:t>
      </w:r>
      <w:r w:rsidRPr="00687FC8">
        <w:rPr>
          <w:rFonts w:ascii="Times New Roman" w:hAnsi="Times New Roman"/>
          <w:color w:val="000000" w:themeColor="text1"/>
          <w:sz w:val="24"/>
          <w:szCs w:val="24"/>
        </w:rPr>
        <w:t>pune</w:t>
      </w:r>
      <w:r w:rsidR="00976932">
        <w:rPr>
          <w:rFonts w:ascii="Times New Roman" w:hAnsi="Times New Roman"/>
          <w:color w:val="000000" w:themeColor="text1"/>
          <w:sz w:val="24"/>
          <w:szCs w:val="24"/>
        </w:rPr>
        <w:t xml:space="preserve"> </w:t>
      </w:r>
      <w:proofErr w:type="gramStart"/>
      <w:r w:rsidRPr="00687FC8">
        <w:rPr>
          <w:rFonts w:ascii="Times New Roman" w:hAnsi="Times New Roman"/>
          <w:color w:val="000000" w:themeColor="text1"/>
          <w:sz w:val="24"/>
          <w:szCs w:val="24"/>
        </w:rPr>
        <w:t>jo</w:t>
      </w:r>
      <w:proofErr w:type="gramEnd"/>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më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pak se </w:t>
      </w:r>
      <w:r>
        <w:rPr>
          <w:rFonts w:ascii="Times New Roman" w:hAnsi="Times New Roman"/>
          <w:sz w:val="24"/>
          <w:szCs w:val="24"/>
        </w:rPr>
        <w:t xml:space="preserve">4 </w:t>
      </w:r>
      <w:r w:rsidRPr="00862AB9">
        <w:rPr>
          <w:rFonts w:ascii="Times New Roman" w:hAnsi="Times New Roman"/>
          <w:sz w:val="24"/>
          <w:szCs w:val="24"/>
        </w:rPr>
        <w:t>vite</w:t>
      </w:r>
      <w:r w:rsidRPr="00687FC8">
        <w:rPr>
          <w:rFonts w:ascii="Times New Roman" w:hAnsi="Times New Roman"/>
          <w:color w:val="000000" w:themeColor="text1"/>
          <w:sz w:val="24"/>
          <w:szCs w:val="24"/>
        </w:rPr>
        <w:t>,</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administratën</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shtetërore</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dhe/ose</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institucione</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pavarura</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/ose</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institucionet e </w:t>
      </w:r>
      <w:r>
        <w:rPr>
          <w:rFonts w:ascii="Times New Roman" w:hAnsi="Times New Roman"/>
          <w:color w:val="000000" w:themeColor="text1"/>
          <w:sz w:val="24"/>
          <w:szCs w:val="24"/>
        </w:rPr>
        <w:t>vetëqeverisjes vendore</w:t>
      </w:r>
      <w:r w:rsidRPr="00687FC8">
        <w:rPr>
          <w:rFonts w:ascii="Times New Roman" w:hAnsi="Times New Roman"/>
          <w:color w:val="000000" w:themeColor="text1"/>
          <w:sz w:val="24"/>
          <w:szCs w:val="24"/>
        </w:rPr>
        <w:t>etj.</w:t>
      </w:r>
    </w:p>
    <w:p w:rsidR="00601D81" w:rsidRPr="00687FC8" w:rsidRDefault="00601D81" w:rsidP="00601D81">
      <w:pPr>
        <w:pStyle w:val="ListParagraph"/>
        <w:numPr>
          <w:ilvl w:val="0"/>
          <w:numId w:val="45"/>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kenë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aftësi</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mira</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komunikuese</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punës</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grup.</w:t>
      </w:r>
    </w:p>
    <w:p w:rsidR="00601D81" w:rsidRPr="00687FC8" w:rsidRDefault="00601D81" w:rsidP="00601D81">
      <w:pPr>
        <w:pStyle w:val="ListParagraph"/>
        <w:numPr>
          <w:ilvl w:val="0"/>
          <w:numId w:val="45"/>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zotërojnë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gjuhën</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angleze. Përparësi</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ka</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një</w:t>
      </w:r>
      <w:r w:rsidR="00976932">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gjuhë e dytë e BE-së.</w:t>
      </w:r>
    </w:p>
    <w:p w:rsidR="00601D81" w:rsidRDefault="00601D81" w:rsidP="00601D81">
      <w:pPr>
        <w:jc w:val="both"/>
        <w:rPr>
          <w:rFonts w:ascii="Times New Roman" w:hAnsi="Times New Roman"/>
          <w:color w:val="FF0000"/>
          <w:sz w:val="24"/>
          <w:szCs w:val="24"/>
        </w:rPr>
      </w:pPr>
    </w:p>
    <w:p w:rsidR="00601D81" w:rsidRPr="00601D81" w:rsidRDefault="00601D81" w:rsidP="00601D81">
      <w:pPr>
        <w:jc w:val="both"/>
        <w:rPr>
          <w:rFonts w:ascii="Times New Roman" w:eastAsia="MS Mincho" w:hAnsi="Times New Roman" w:cs="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601D81" w:rsidRPr="00601D81" w:rsidTr="00FC3F4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01D81" w:rsidRPr="00601D81" w:rsidRDefault="00601D81" w:rsidP="00601D81">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3.2</w:t>
            </w:r>
          </w:p>
        </w:tc>
        <w:tc>
          <w:tcPr>
            <w:tcW w:w="8994" w:type="dxa"/>
            <w:tcBorders>
              <w:top w:val="nil"/>
              <w:left w:val="single" w:sz="8" w:space="0" w:color="000000"/>
              <w:bottom w:val="single" w:sz="8" w:space="0" w:color="000000"/>
              <w:right w:val="nil"/>
            </w:tcBorders>
            <w:vAlign w:val="center"/>
            <w:hideMark/>
          </w:tcPr>
          <w:p w:rsidR="00601D81" w:rsidRPr="00601D81" w:rsidRDefault="00601D81" w:rsidP="00601D81">
            <w:pPr>
              <w:spacing w:after="0" w:line="240" w:lineRule="auto"/>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DOKUMENTECIONI, MËNYRA DHE AFATI I DORËZIMIT</w:t>
            </w:r>
          </w:p>
        </w:tc>
      </w:tr>
    </w:tbl>
    <w:p w:rsidR="00601D81" w:rsidRPr="00601D81" w:rsidRDefault="00601D81" w:rsidP="00601D81">
      <w:pPr>
        <w:jc w:val="both"/>
        <w:rPr>
          <w:rFonts w:ascii="Times New Roman" w:eastAsia="MS Mincho" w:hAnsi="Times New Roman" w:cs="Times New Roman"/>
          <w:b/>
          <w:sz w:val="24"/>
          <w:szCs w:val="24"/>
        </w:rPr>
      </w:pPr>
    </w:p>
    <w:p w:rsidR="00601D81" w:rsidRPr="00601D81" w:rsidRDefault="00601D81" w:rsidP="00601D81">
      <w:pPr>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 xml:space="preserve">Kandidatët që aplikojnë duhet të dorëzojnë Dokumentet si më poshtë: </w:t>
      </w:r>
    </w:p>
    <w:p w:rsidR="00601D81" w:rsidRPr="00601D81" w:rsidRDefault="00601D81" w:rsidP="00601D81">
      <w:pPr>
        <w:numPr>
          <w:ilvl w:val="0"/>
          <w:numId w:val="43"/>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Jetëshkrim i plotësuar në përputhje me dokumentin tip që e gjeni në linkun:</w:t>
      </w:r>
    </w:p>
    <w:p w:rsidR="00601D81" w:rsidRPr="00601D81" w:rsidRDefault="00047A2B" w:rsidP="00601D81">
      <w:pPr>
        <w:ind w:left="360"/>
        <w:contextualSpacing/>
        <w:rPr>
          <w:rFonts w:ascii="Times New Roman" w:eastAsia="MS Mincho" w:hAnsi="Times New Roman" w:cs="Times New Roman"/>
          <w:color w:val="0000FF"/>
          <w:sz w:val="24"/>
          <w:szCs w:val="24"/>
          <w:u w:val="single"/>
        </w:rPr>
      </w:pPr>
      <w:hyperlink r:id="rId15" w:history="1">
        <w:r w:rsidR="00601D81" w:rsidRPr="00601D81">
          <w:rPr>
            <w:rFonts w:ascii="Calibri" w:eastAsia="MS Mincho" w:hAnsi="Calibri" w:cs="Times New Roman"/>
            <w:color w:val="0000FF"/>
            <w:sz w:val="24"/>
            <w:szCs w:val="24"/>
            <w:u w:val="single"/>
          </w:rPr>
          <w:t>http://dap.gov.al/vende-vakante/udhezime-Dokumente/219-udhezime-Dokumente</w:t>
        </w:r>
      </w:hyperlink>
    </w:p>
    <w:p w:rsidR="00601D81" w:rsidRPr="00601D81" w:rsidRDefault="00601D81" w:rsidP="00601D81">
      <w:pPr>
        <w:numPr>
          <w:ilvl w:val="0"/>
          <w:numId w:val="43"/>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Fotokopje të diplomës (përfshirë edhe diplomën bachelor);</w:t>
      </w:r>
    </w:p>
    <w:p w:rsidR="00601D81" w:rsidRPr="00601D81" w:rsidRDefault="00601D81" w:rsidP="00601D81">
      <w:pPr>
        <w:numPr>
          <w:ilvl w:val="0"/>
          <w:numId w:val="43"/>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Fotokopje të librezës së punës (të gjitha faqet që vërtetojnë eksperiencën në punë);</w:t>
      </w:r>
    </w:p>
    <w:p w:rsidR="00601D81" w:rsidRPr="00601D81" w:rsidRDefault="00601D81" w:rsidP="00601D81">
      <w:pPr>
        <w:numPr>
          <w:ilvl w:val="0"/>
          <w:numId w:val="43"/>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Fotokopje të letërnjoftimit (ID);</w:t>
      </w:r>
    </w:p>
    <w:p w:rsidR="00601D81" w:rsidRPr="00601D81" w:rsidRDefault="00601D81" w:rsidP="00601D81">
      <w:pPr>
        <w:numPr>
          <w:ilvl w:val="0"/>
          <w:numId w:val="43"/>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Vërtetim të gjëndjes shëndetësore;</w:t>
      </w:r>
    </w:p>
    <w:p w:rsidR="00601D81" w:rsidRPr="00601D81" w:rsidRDefault="00601D81" w:rsidP="00601D81">
      <w:pPr>
        <w:numPr>
          <w:ilvl w:val="0"/>
          <w:numId w:val="43"/>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Vetëdeklarim të gjëndjes gjyqësore;</w:t>
      </w:r>
    </w:p>
    <w:p w:rsidR="00601D81" w:rsidRPr="00601D81" w:rsidRDefault="00601D81" w:rsidP="00601D81">
      <w:pPr>
        <w:numPr>
          <w:ilvl w:val="0"/>
          <w:numId w:val="43"/>
        </w:numPr>
        <w:contextualSpacing/>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Vlerësimin e fundit nga eprori direkt;</w:t>
      </w:r>
    </w:p>
    <w:p w:rsidR="00601D81" w:rsidRPr="00601D81" w:rsidRDefault="00601D81" w:rsidP="00601D81">
      <w:pPr>
        <w:numPr>
          <w:ilvl w:val="0"/>
          <w:numId w:val="43"/>
        </w:numPr>
        <w:contextualSpacing/>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Vërtetim nga Institucioni që nuk ka masë displinore në fuqi;</w:t>
      </w:r>
    </w:p>
    <w:p w:rsidR="00601D81" w:rsidRPr="00601D81" w:rsidRDefault="00601D81" w:rsidP="00601D81">
      <w:pPr>
        <w:numPr>
          <w:ilvl w:val="0"/>
          <w:numId w:val="43"/>
        </w:numPr>
        <w:contextualSpacing/>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Çdo dokumentacion tjetër që vërteton trajnimet, kualifikimet, arsimim shtesë, vlerësimet pozitive apo të tjera të përmendura në jetëshkrimin tuaj.</w:t>
      </w:r>
    </w:p>
    <w:p w:rsidR="00601D81" w:rsidRPr="00601D81" w:rsidRDefault="00601D81" w:rsidP="00601D81">
      <w:pPr>
        <w:ind w:left="360"/>
        <w:contextualSpacing/>
        <w:rPr>
          <w:rFonts w:ascii="Times New Roman" w:eastAsia="MS Mincho" w:hAnsi="Times New Roman" w:cs="Times New Roman"/>
          <w:sz w:val="24"/>
          <w:szCs w:val="24"/>
          <w:lang w:val="de-DE"/>
        </w:rPr>
      </w:pPr>
    </w:p>
    <w:p w:rsidR="00601D81" w:rsidRPr="00601D81" w:rsidRDefault="00601D81" w:rsidP="00601D81">
      <w:pPr>
        <w:jc w:val="both"/>
        <w:rPr>
          <w:rFonts w:ascii="Times New Roman" w:eastAsia="MS Mincho" w:hAnsi="Times New Roman" w:cs="Times New Roman"/>
          <w:b/>
          <w:i/>
          <w:sz w:val="24"/>
          <w:szCs w:val="24"/>
          <w:lang w:val="de-DE"/>
        </w:rPr>
      </w:pPr>
      <w:r w:rsidRPr="00601D81">
        <w:rPr>
          <w:rFonts w:ascii="Times New Roman" w:eastAsia="MS Mincho" w:hAnsi="Times New Roman" w:cs="Times New Roman"/>
          <w:b/>
          <w:i/>
          <w:sz w:val="24"/>
          <w:szCs w:val="24"/>
          <w:lang w:val="de-DE"/>
        </w:rPr>
        <w:t>Dokumentet duhet të dorëzohen me postë apo drejtpërsëdrejti në institucion, brenda datës</w:t>
      </w:r>
      <w:r w:rsidR="008433D4">
        <w:rPr>
          <w:rFonts w:ascii="Times New Roman" w:eastAsia="MS Mincho" w:hAnsi="Times New Roman" w:cs="Times New Roman"/>
          <w:b/>
          <w:i/>
          <w:sz w:val="24"/>
          <w:szCs w:val="24"/>
          <w:lang w:val="de-DE"/>
        </w:rPr>
        <w:t xml:space="preserve"> 28.10</w:t>
      </w:r>
      <w:r>
        <w:rPr>
          <w:rFonts w:ascii="Times New Roman" w:eastAsia="MS Mincho" w:hAnsi="Times New Roman" w:cs="Times New Roman"/>
          <w:b/>
          <w:i/>
          <w:sz w:val="24"/>
          <w:szCs w:val="24"/>
          <w:lang w:val="de-DE"/>
        </w:rPr>
        <w:t>.2021</w:t>
      </w:r>
      <w:r w:rsidRPr="00601D81">
        <w:rPr>
          <w:rFonts w:ascii="Times New Roman" w:eastAsia="MS Mincho" w:hAnsi="Times New Roman" w:cs="Times New Roman"/>
          <w:b/>
          <w:i/>
          <w:sz w:val="24"/>
          <w:szCs w:val="24"/>
          <w:lang w:val="de-DE"/>
        </w:rPr>
        <w:t xml:space="preserve">  në Institucionin Bashkia Rrogozhine.</w:t>
      </w:r>
    </w:p>
    <w:p w:rsidR="00601D81" w:rsidRPr="00601D81" w:rsidRDefault="00601D81" w:rsidP="00601D81">
      <w:pPr>
        <w:jc w:val="both"/>
        <w:rPr>
          <w:rFonts w:ascii="Times New Roman" w:eastAsia="MS Mincho" w:hAnsi="Times New Roman" w:cs="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601D81" w:rsidRPr="00601D81" w:rsidTr="00FC3F4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01D81" w:rsidRPr="00601D81" w:rsidRDefault="00601D81" w:rsidP="00601D81">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3.3</w:t>
            </w:r>
          </w:p>
        </w:tc>
        <w:tc>
          <w:tcPr>
            <w:tcW w:w="9038" w:type="dxa"/>
            <w:tcBorders>
              <w:top w:val="nil"/>
              <w:left w:val="single" w:sz="8" w:space="0" w:color="000000"/>
              <w:bottom w:val="single" w:sz="8" w:space="0" w:color="000000"/>
              <w:right w:val="nil"/>
            </w:tcBorders>
            <w:vAlign w:val="center"/>
            <w:hideMark/>
          </w:tcPr>
          <w:p w:rsidR="00601D81" w:rsidRPr="00601D81" w:rsidRDefault="00601D81" w:rsidP="00601D81">
            <w:pPr>
              <w:spacing w:after="0" w:line="240" w:lineRule="auto"/>
              <w:rPr>
                <w:rFonts w:ascii="Times New Roman" w:eastAsia="MS Mincho" w:hAnsi="Times New Roman" w:cs="Times New Roman"/>
                <w:b/>
                <w:sz w:val="24"/>
                <w:szCs w:val="24"/>
                <w:lang w:val="de-DE"/>
              </w:rPr>
            </w:pPr>
            <w:r w:rsidRPr="00601D81">
              <w:rPr>
                <w:rFonts w:ascii="Times New Roman" w:eastAsia="MS Mincho" w:hAnsi="Times New Roman" w:cs="Times New Roman"/>
                <w:b/>
                <w:sz w:val="24"/>
                <w:szCs w:val="24"/>
                <w:lang w:val="de-DE"/>
              </w:rPr>
              <w:t>REZULTATET PËR FAZËN E VERIFIKIMIT PARAPRAK</w:t>
            </w:r>
          </w:p>
        </w:tc>
      </w:tr>
    </w:tbl>
    <w:p w:rsidR="00601D81" w:rsidRPr="00601D81" w:rsidRDefault="00601D81" w:rsidP="00601D81">
      <w:pPr>
        <w:jc w:val="both"/>
        <w:rPr>
          <w:rFonts w:ascii="Times New Roman" w:eastAsia="MS Mincho" w:hAnsi="Times New Roman" w:cs="Times New Roman"/>
          <w:b/>
          <w:i/>
          <w:sz w:val="24"/>
          <w:szCs w:val="24"/>
          <w:lang w:val="de-DE"/>
        </w:rPr>
      </w:pPr>
    </w:p>
    <w:p w:rsidR="00601D81" w:rsidRPr="00601D81" w:rsidRDefault="00601D81" w:rsidP="00601D81">
      <w:pPr>
        <w:jc w:val="both"/>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lastRenderedPageBreak/>
        <w:t xml:space="preserve">Në datën </w:t>
      </w:r>
      <w:r w:rsidR="008433D4">
        <w:rPr>
          <w:rFonts w:ascii="Times New Roman" w:eastAsia="MS Mincho" w:hAnsi="Times New Roman" w:cs="Times New Roman"/>
          <w:color w:val="FF0000"/>
          <w:sz w:val="24"/>
          <w:szCs w:val="24"/>
          <w:lang w:val="de-DE"/>
        </w:rPr>
        <w:t>05.11</w:t>
      </w:r>
      <w:r>
        <w:rPr>
          <w:rFonts w:ascii="Times New Roman" w:eastAsia="MS Mincho" w:hAnsi="Times New Roman" w:cs="Times New Roman"/>
          <w:color w:val="FF0000"/>
          <w:sz w:val="24"/>
          <w:szCs w:val="24"/>
          <w:lang w:val="de-DE"/>
        </w:rPr>
        <w:t>.2021</w:t>
      </w:r>
      <w:r w:rsidRPr="00601D81">
        <w:rPr>
          <w:rFonts w:ascii="Times New Roman" w:eastAsia="MS Mincho" w:hAnsi="Times New Roman" w:cs="Times New Roman"/>
          <w:i/>
          <w:sz w:val="24"/>
          <w:szCs w:val="24"/>
          <w:lang w:val="de-DE"/>
        </w:rPr>
        <w:t>,</w:t>
      </w:r>
      <w:r w:rsidRPr="00601D81">
        <w:rPr>
          <w:rFonts w:ascii="Times New Roman" w:eastAsia="MS Mincho" w:hAnsi="Times New Roman" w:cs="Times New Roman"/>
          <w:sz w:val="24"/>
          <w:szCs w:val="24"/>
          <w:lang w:val="de-DE"/>
        </w:rPr>
        <w:t xml:space="preserve">njësia e menaxhimit të burimeve njerëzore të </w:t>
      </w:r>
      <w:r w:rsidRPr="00601D81">
        <w:rPr>
          <w:rFonts w:ascii="Times New Roman" w:eastAsia="MS Mincho" w:hAnsi="Times New Roman" w:cs="Times New Roman"/>
          <w:color w:val="FF0000"/>
          <w:sz w:val="24"/>
          <w:szCs w:val="24"/>
          <w:lang w:val="de-DE"/>
        </w:rPr>
        <w:t xml:space="preserve">Institucionit Bashkia Rrogozhine, </w:t>
      </w:r>
      <w:r w:rsidRPr="00601D81">
        <w:rPr>
          <w:rFonts w:ascii="Times New Roman" w:eastAsia="MS Mincho" w:hAnsi="Times New Roman" w:cs="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601D81" w:rsidRPr="00601D81" w:rsidRDefault="00601D81" w:rsidP="00601D81">
      <w:pPr>
        <w:jc w:val="both"/>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01D81">
        <w:rPr>
          <w:rFonts w:ascii="Times New Roman" w:eastAsia="MS Mincho" w:hAnsi="Times New Roman" w:cs="Times New Roman"/>
          <w:sz w:val="24"/>
          <w:szCs w:val="24"/>
          <w:u w:val="single"/>
          <w:lang w:val="de-DE"/>
        </w:rPr>
        <w:t>nëpërmjet adresës tuaj të e-mail</w:t>
      </w:r>
      <w:r w:rsidRPr="00601D81">
        <w:rPr>
          <w:rFonts w:ascii="Times New Roman" w:eastAsia="MS Mincho" w:hAnsi="Times New Roman" w:cs="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601D81" w:rsidRPr="00601D81" w:rsidTr="00FC3F4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01D81" w:rsidRPr="00601D81" w:rsidRDefault="00601D81" w:rsidP="00601D81">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3.4</w:t>
            </w:r>
          </w:p>
        </w:tc>
        <w:tc>
          <w:tcPr>
            <w:tcW w:w="8994" w:type="dxa"/>
            <w:tcBorders>
              <w:top w:val="nil"/>
              <w:left w:val="single" w:sz="8" w:space="0" w:color="000000"/>
              <w:bottom w:val="single" w:sz="8" w:space="0" w:color="000000"/>
              <w:right w:val="nil"/>
            </w:tcBorders>
            <w:vAlign w:val="center"/>
            <w:hideMark/>
          </w:tcPr>
          <w:p w:rsidR="00601D81" w:rsidRPr="00601D81" w:rsidRDefault="00601D81" w:rsidP="00601D81">
            <w:pPr>
              <w:spacing w:after="0" w:line="240" w:lineRule="auto"/>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FUSHAT E NJOHURIVE, AFTËSITË DHE CILËSITË MBI TË CILAT DO TË ZHVILLOHET TESTIMI DHE INTERVISTA</w:t>
            </w:r>
          </w:p>
        </w:tc>
      </w:tr>
    </w:tbl>
    <w:p w:rsidR="00601D81" w:rsidRPr="00601D81" w:rsidRDefault="00601D81" w:rsidP="00601D81">
      <w:pPr>
        <w:autoSpaceDE w:val="0"/>
        <w:autoSpaceDN w:val="0"/>
        <w:adjustRightInd w:val="0"/>
        <w:spacing w:after="0" w:line="240" w:lineRule="auto"/>
        <w:jc w:val="both"/>
        <w:rPr>
          <w:rFonts w:ascii="Times New Roman" w:eastAsia="Times New Roman" w:hAnsi="Times New Roman" w:cs="Times New Roman"/>
          <w:sz w:val="24"/>
          <w:szCs w:val="24"/>
        </w:rPr>
      </w:pPr>
    </w:p>
    <w:p w:rsidR="00601D81" w:rsidRPr="00601D81" w:rsidRDefault="00601D81" w:rsidP="00601D81">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Kandidatët do të testohen me shkrim për njohuritë mbi dokumentet e listuara në pikën</w:t>
      </w:r>
    </w:p>
    <w:p w:rsidR="00601D81" w:rsidRPr="00601D81" w:rsidRDefault="00601D81" w:rsidP="00601D81">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1.4</w:t>
      </w:r>
    </w:p>
    <w:p w:rsidR="00601D81" w:rsidRPr="00601D81" w:rsidRDefault="00601D81" w:rsidP="00601D81">
      <w:pPr>
        <w:autoSpaceDE w:val="0"/>
        <w:autoSpaceDN w:val="0"/>
        <w:adjustRightInd w:val="0"/>
        <w:spacing w:after="0" w:line="240" w:lineRule="auto"/>
        <w:jc w:val="both"/>
        <w:rPr>
          <w:rFonts w:ascii="Times New Roman" w:eastAsia="Times New Roman" w:hAnsi="Times New Roman" w:cs="Times New Roman"/>
          <w:sz w:val="24"/>
          <w:szCs w:val="24"/>
        </w:rPr>
      </w:pPr>
    </w:p>
    <w:p w:rsidR="00601D81" w:rsidRPr="00601D81" w:rsidRDefault="00601D81" w:rsidP="00601D81">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b/>
          <w:sz w:val="24"/>
          <w:szCs w:val="24"/>
        </w:rPr>
        <w:t xml:space="preserve">Kandidatët </w:t>
      </w:r>
      <w:proofErr w:type="gramStart"/>
      <w:r w:rsidRPr="00601D81">
        <w:rPr>
          <w:rFonts w:ascii="Times New Roman" w:eastAsia="Times New Roman" w:hAnsi="Times New Roman" w:cs="Times New Roman"/>
          <w:b/>
          <w:sz w:val="24"/>
          <w:szCs w:val="24"/>
        </w:rPr>
        <w:t xml:space="preserve">gjatë </w:t>
      </w:r>
      <w:r w:rsidR="008433D4">
        <w:rPr>
          <w:rFonts w:ascii="Times New Roman" w:eastAsia="Times New Roman" w:hAnsi="Times New Roman" w:cs="Times New Roman"/>
          <w:b/>
          <w:sz w:val="24"/>
          <w:szCs w:val="24"/>
        </w:rPr>
        <w:t xml:space="preserve"> </w:t>
      </w:r>
      <w:r w:rsidRPr="00601D81">
        <w:rPr>
          <w:rFonts w:ascii="Times New Roman" w:eastAsia="Times New Roman" w:hAnsi="Times New Roman" w:cs="Times New Roman"/>
          <w:b/>
          <w:sz w:val="24"/>
          <w:szCs w:val="24"/>
        </w:rPr>
        <w:t>intervistës</w:t>
      </w:r>
      <w:proofErr w:type="gramEnd"/>
      <w:r w:rsidRPr="00601D81">
        <w:rPr>
          <w:rFonts w:ascii="Times New Roman" w:eastAsia="Times New Roman" w:hAnsi="Times New Roman" w:cs="Times New Roman"/>
          <w:b/>
          <w:sz w:val="24"/>
          <w:szCs w:val="24"/>
        </w:rPr>
        <w:t xml:space="preserve"> së strukturuar me gojë do të vlerësohen në lidhje me</w:t>
      </w:r>
      <w:r w:rsidRPr="00601D81">
        <w:rPr>
          <w:rFonts w:ascii="Times New Roman" w:eastAsia="Times New Roman" w:hAnsi="Times New Roman" w:cs="Times New Roman"/>
          <w:sz w:val="24"/>
          <w:szCs w:val="24"/>
        </w:rPr>
        <w:t>:</w:t>
      </w:r>
    </w:p>
    <w:p w:rsidR="00601D81" w:rsidRPr="00601D81" w:rsidRDefault="00601D81" w:rsidP="00601D81">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a- Njohuritë, aftësitë, kompetencën në lidhje me përshkrimin e pozicionit të punës;</w:t>
      </w:r>
    </w:p>
    <w:p w:rsidR="00601D81" w:rsidRPr="00601D81" w:rsidRDefault="00601D81" w:rsidP="00601D81">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b- Eksperiencën e tyre të mëparshme;</w:t>
      </w:r>
    </w:p>
    <w:p w:rsidR="00601D81" w:rsidRPr="00601D81" w:rsidRDefault="00601D81" w:rsidP="00601D81">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c- Motivimin, aspiratat dhe pritshmëritë e tyre për karrierën.</w:t>
      </w:r>
    </w:p>
    <w:p w:rsidR="00601D81" w:rsidRPr="00601D81" w:rsidRDefault="00601D81" w:rsidP="00601D81">
      <w:pPr>
        <w:jc w:val="both"/>
        <w:rPr>
          <w:rFonts w:ascii="Times New Roman" w:eastAsia="MS Mincho" w:hAnsi="Times New Roman" w:cs="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601D81" w:rsidRPr="00601D81" w:rsidTr="00FC3F4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01D81" w:rsidRPr="00601D81" w:rsidRDefault="00601D81" w:rsidP="00601D81">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3.5</w:t>
            </w:r>
          </w:p>
        </w:tc>
        <w:tc>
          <w:tcPr>
            <w:tcW w:w="9038" w:type="dxa"/>
            <w:tcBorders>
              <w:top w:val="nil"/>
              <w:left w:val="single" w:sz="8" w:space="0" w:color="000000"/>
              <w:bottom w:val="single" w:sz="8" w:space="0" w:color="000000"/>
              <w:right w:val="nil"/>
            </w:tcBorders>
            <w:vAlign w:val="center"/>
            <w:hideMark/>
          </w:tcPr>
          <w:p w:rsidR="00601D81" w:rsidRPr="00601D81" w:rsidRDefault="00601D81" w:rsidP="00601D81">
            <w:pPr>
              <w:spacing w:after="0" w:line="240" w:lineRule="auto"/>
              <w:rPr>
                <w:rFonts w:ascii="Times New Roman" w:eastAsia="MS Mincho" w:hAnsi="Times New Roman" w:cs="Times New Roman"/>
                <w:b/>
                <w:sz w:val="24"/>
                <w:szCs w:val="24"/>
                <w:lang w:val="de-DE"/>
              </w:rPr>
            </w:pPr>
            <w:r w:rsidRPr="00601D81">
              <w:rPr>
                <w:rFonts w:ascii="Times New Roman" w:eastAsia="MS Mincho" w:hAnsi="Times New Roman" w:cs="Times New Roman"/>
                <w:b/>
                <w:sz w:val="24"/>
                <w:szCs w:val="24"/>
                <w:lang w:val="de-DE"/>
              </w:rPr>
              <w:t>MËNYRA E VLERËSIMIT TË KANDIDATËVE</w:t>
            </w:r>
          </w:p>
        </w:tc>
      </w:tr>
    </w:tbl>
    <w:p w:rsidR="00601D81" w:rsidRPr="00601D81" w:rsidRDefault="00601D81" w:rsidP="00601D81">
      <w:pPr>
        <w:jc w:val="both"/>
        <w:rPr>
          <w:rFonts w:ascii="Times New Roman" w:eastAsia="MS Mincho" w:hAnsi="Times New Roman" w:cs="Times New Roman"/>
          <w:b/>
          <w:sz w:val="24"/>
          <w:szCs w:val="24"/>
          <w:lang w:val="de-DE"/>
        </w:rPr>
      </w:pPr>
    </w:p>
    <w:p w:rsidR="00601D81" w:rsidRPr="00601D81" w:rsidRDefault="00601D81" w:rsidP="00601D81">
      <w:pPr>
        <w:jc w:val="both"/>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Kandidatët do të vlerësohen në lidhje me:</w:t>
      </w:r>
    </w:p>
    <w:p w:rsidR="00601D81" w:rsidRPr="00601D81" w:rsidRDefault="00601D81" w:rsidP="00601D81">
      <w:pPr>
        <w:numPr>
          <w:ilvl w:val="0"/>
          <w:numId w:val="43"/>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Vlerësimin me shkrim, deri në 40 pikë;</w:t>
      </w:r>
    </w:p>
    <w:p w:rsidR="00601D81" w:rsidRPr="00601D81" w:rsidRDefault="00601D81" w:rsidP="00601D81">
      <w:pPr>
        <w:numPr>
          <w:ilvl w:val="0"/>
          <w:numId w:val="43"/>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Intervistën e strukturuar me gojë qe konsiston ne motivimin, aspiratat dhe pritshmëritë e tyre për karrierën, deri në 40 pikë;</w:t>
      </w:r>
    </w:p>
    <w:p w:rsidR="00601D81" w:rsidRPr="00601D81" w:rsidRDefault="00601D81" w:rsidP="00601D81">
      <w:pPr>
        <w:numPr>
          <w:ilvl w:val="0"/>
          <w:numId w:val="43"/>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Jetëshkrimin, që konsiston në vlerësimin e arsimimit, të përvojës e të trajnimeve, të lidhura me fushën, deri në 20 pikë.</w:t>
      </w:r>
    </w:p>
    <w:p w:rsidR="00601D81" w:rsidRPr="00601D81" w:rsidRDefault="00601D81" w:rsidP="00601D81">
      <w:pPr>
        <w:ind w:left="360"/>
        <w:contextualSpacing/>
        <w:jc w:val="both"/>
        <w:rPr>
          <w:rFonts w:ascii="Times New Roman" w:eastAsia="MS Mincho" w:hAnsi="Times New Roman" w:cs="Times New Roman"/>
          <w:sz w:val="24"/>
          <w:szCs w:val="24"/>
        </w:rPr>
      </w:pPr>
    </w:p>
    <w:p w:rsidR="00601D81" w:rsidRPr="00601D81" w:rsidRDefault="00601D81" w:rsidP="00601D81">
      <w:pPr>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Më shumë detaje në lidhje me vlerësimin me pikë, metodologjinë e shpërndarjes së pikëve, mënyrën e llogaritjes së rezultatit përfundimtar i gjeni në Udhëzimin Nr. 2, datë 27.03.2015, “</w:t>
      </w:r>
      <w:r w:rsidRPr="00601D81">
        <w:rPr>
          <w:rFonts w:ascii="Times New Roman" w:eastAsia="MS Mincho" w:hAnsi="Times New Roman" w:cs="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601D81">
        <w:rPr>
          <w:rFonts w:ascii="Times New Roman" w:eastAsia="MS Mincho" w:hAnsi="Times New Roman" w:cs="Times New Roman"/>
          <w:sz w:val="24"/>
          <w:szCs w:val="24"/>
        </w:rPr>
        <w:t>”</w:t>
      </w:r>
      <w:r w:rsidRPr="00601D81">
        <w:rPr>
          <w:rFonts w:ascii="Calibri" w:eastAsia="MS Mincho" w:hAnsi="Calibri" w:cs="Times New Roman"/>
        </w:rPr>
        <w:t>,</w:t>
      </w:r>
      <w:r w:rsidRPr="00601D81">
        <w:rPr>
          <w:rFonts w:ascii="Times New Roman" w:eastAsia="MS Mincho" w:hAnsi="Times New Roman" w:cs="Times New Roman"/>
          <w:sz w:val="24"/>
          <w:szCs w:val="24"/>
        </w:rPr>
        <w:t xml:space="preserve"> të Departamentit të Administratës Publike </w:t>
      </w:r>
      <w:hyperlink r:id="rId16" w:history="1">
        <w:r w:rsidRPr="00601D81">
          <w:rPr>
            <w:rFonts w:ascii="Calibri" w:eastAsia="MS Mincho" w:hAnsi="Calibri" w:cs="Times New Roman"/>
            <w:color w:val="0000FF"/>
            <w:sz w:val="24"/>
            <w:szCs w:val="24"/>
            <w:u w:val="single"/>
          </w:rPr>
          <w:t>ëëë.dap.gov.al</w:t>
        </w:r>
      </w:hyperlink>
      <w:r w:rsidRPr="00601D81">
        <w:rPr>
          <w:rFonts w:ascii="Times New Roman" w:eastAsia="MS Mincho" w:hAnsi="Times New Roman" w:cs="Times New Roman"/>
          <w:sz w:val="24"/>
          <w:szCs w:val="24"/>
        </w:rPr>
        <w:t>.</w:t>
      </w:r>
    </w:p>
    <w:p w:rsidR="00601D81" w:rsidRPr="00601D81" w:rsidRDefault="00047A2B" w:rsidP="00601D81">
      <w:pPr>
        <w:jc w:val="both"/>
        <w:rPr>
          <w:rFonts w:ascii="Times New Roman" w:eastAsia="MS Mincho" w:hAnsi="Times New Roman" w:cs="Times New Roman"/>
          <w:sz w:val="24"/>
          <w:szCs w:val="24"/>
        </w:rPr>
      </w:pPr>
      <w:hyperlink r:id="rId17" w:history="1">
        <w:r w:rsidR="00601D81" w:rsidRPr="00601D81">
          <w:rPr>
            <w:rFonts w:ascii="Calibri" w:eastAsia="MS Mincho" w:hAnsi="Calibri" w:cs="Times New Roman"/>
            <w:color w:val="0000FF"/>
            <w:sz w:val="24"/>
            <w:szCs w:val="24"/>
            <w:u w:val="single"/>
          </w:rPr>
          <w:t>http://dap.gov.al/2014-03-21-12-52-44/udhezime/426-udhezim-nr-2-date-27-03-2015</w:t>
        </w:r>
      </w:hyperlink>
    </w:p>
    <w:p w:rsidR="00601D81" w:rsidRPr="00601D81" w:rsidRDefault="00601D81" w:rsidP="00601D81">
      <w:pPr>
        <w:jc w:val="both"/>
        <w:rPr>
          <w:rFonts w:ascii="Times New Roman" w:eastAsia="MS Mincho" w:hAnsi="Times New Roman" w:cs="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601D81" w:rsidRPr="00601D81" w:rsidTr="00FC3F4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01D81" w:rsidRPr="00601D81" w:rsidRDefault="00601D81" w:rsidP="00601D81">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lastRenderedPageBreak/>
              <w:t>3.6</w:t>
            </w:r>
          </w:p>
        </w:tc>
        <w:tc>
          <w:tcPr>
            <w:tcW w:w="8994" w:type="dxa"/>
            <w:tcBorders>
              <w:top w:val="nil"/>
              <w:left w:val="single" w:sz="8" w:space="0" w:color="000000"/>
              <w:bottom w:val="single" w:sz="8" w:space="0" w:color="000000"/>
              <w:right w:val="nil"/>
            </w:tcBorders>
            <w:vAlign w:val="center"/>
            <w:hideMark/>
          </w:tcPr>
          <w:p w:rsidR="00601D81" w:rsidRPr="00601D81" w:rsidRDefault="00601D81" w:rsidP="00601D81">
            <w:pPr>
              <w:spacing w:after="0" w:line="240" w:lineRule="auto"/>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DATA E DALJES SË REZULTATEVE TË KONKURIMIT DHE MËNYRA E KOMUNIKIMIT</w:t>
            </w:r>
          </w:p>
        </w:tc>
      </w:tr>
    </w:tbl>
    <w:p w:rsidR="00601D81" w:rsidRPr="00601D81" w:rsidRDefault="00601D81" w:rsidP="00601D81">
      <w:pPr>
        <w:jc w:val="both"/>
        <w:rPr>
          <w:rFonts w:ascii="Times New Roman" w:eastAsia="MS Mincho" w:hAnsi="Times New Roman" w:cs="Times New Roman"/>
          <w:sz w:val="24"/>
          <w:szCs w:val="24"/>
        </w:rPr>
      </w:pPr>
    </w:p>
    <w:p w:rsidR="00601D81" w:rsidRPr="00601D81" w:rsidRDefault="00601D81" w:rsidP="00601D81">
      <w:pPr>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 xml:space="preserve">Në përfundim të vlerësimit të kandidatëve, </w:t>
      </w:r>
      <w:r w:rsidRPr="00601D81">
        <w:rPr>
          <w:rFonts w:ascii="Times New Roman" w:eastAsia="MS Mincho" w:hAnsi="Times New Roman" w:cs="Times New Roman"/>
          <w:color w:val="FF0000"/>
          <w:sz w:val="24"/>
          <w:szCs w:val="24"/>
        </w:rPr>
        <w:t xml:space="preserve">Institucioni Bashkia Rrogozhine </w:t>
      </w:r>
      <w:r w:rsidRPr="00601D81">
        <w:rPr>
          <w:rFonts w:ascii="Times New Roman" w:eastAsia="MS Mincho" w:hAnsi="Times New Roman" w:cs="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rsidR="00601D81" w:rsidRPr="00601D81" w:rsidRDefault="00601D81" w:rsidP="00601D81">
      <w:pPr>
        <w:rPr>
          <w:rFonts w:ascii="Times New Roman" w:eastAsia="MS Mincho" w:hAnsi="Times New Roman" w:cs="Times New Roman"/>
          <w:sz w:val="24"/>
          <w:szCs w:val="24"/>
        </w:rPr>
      </w:pPr>
    </w:p>
    <w:p w:rsidR="00601D81" w:rsidRPr="00601D81" w:rsidRDefault="00047A2B" w:rsidP="00601D81">
      <w:pPr>
        <w:rPr>
          <w:rFonts w:ascii="Calibri" w:eastAsia="MS Mincho" w:hAnsi="Calibri" w:cs="Times New Roman"/>
          <w:szCs w:val="24"/>
        </w:rPr>
      </w:pPr>
      <w:r>
        <w:rPr>
          <w:rFonts w:ascii="Calibri" w:eastAsia="MS Mincho" w:hAnsi="Calibri" w:cs="Times New Roman"/>
          <w:szCs w:val="24"/>
        </w:rPr>
        <w:t>Shpallur sot më datë 14.10</w:t>
      </w:r>
      <w:bookmarkStart w:id="0" w:name="_GoBack"/>
      <w:bookmarkEnd w:id="0"/>
      <w:r w:rsidR="008433D4">
        <w:rPr>
          <w:rFonts w:ascii="Calibri" w:eastAsia="MS Mincho" w:hAnsi="Calibri" w:cs="Times New Roman"/>
          <w:szCs w:val="24"/>
        </w:rPr>
        <w:t>.2021</w:t>
      </w:r>
      <w:r w:rsidR="00601D81" w:rsidRPr="00601D81">
        <w:rPr>
          <w:rFonts w:ascii="Calibri" w:eastAsia="MS Mincho" w:hAnsi="Calibri" w:cs="Times New Roman"/>
          <w:szCs w:val="24"/>
        </w:rPr>
        <w:t xml:space="preserve"> </w:t>
      </w:r>
    </w:p>
    <w:p w:rsidR="00601D81" w:rsidRPr="00601D81" w:rsidRDefault="00601D81" w:rsidP="00601D81">
      <w:pPr>
        <w:rPr>
          <w:rFonts w:ascii="Calibri" w:eastAsia="MS Mincho" w:hAnsi="Calibri" w:cs="Times New Roman"/>
          <w:szCs w:val="24"/>
        </w:rPr>
      </w:pPr>
    </w:p>
    <w:p w:rsidR="00601D81" w:rsidRPr="00601D81" w:rsidRDefault="00601D81" w:rsidP="00601D81">
      <w:pPr>
        <w:rPr>
          <w:rFonts w:ascii="Calibri" w:eastAsia="MS Mincho" w:hAnsi="Calibri" w:cs="Times New Roman"/>
          <w:szCs w:val="24"/>
        </w:rPr>
      </w:pPr>
    </w:p>
    <w:p w:rsidR="00601D81" w:rsidRPr="00601D81" w:rsidRDefault="00601D81" w:rsidP="00601D81">
      <w:pPr>
        <w:jc w:val="center"/>
        <w:rPr>
          <w:rFonts w:ascii="Times New Roman" w:eastAsia="MS Mincho" w:hAnsi="Times New Roman" w:cs="Times New Roman"/>
          <w:b/>
          <w:sz w:val="24"/>
          <w:szCs w:val="24"/>
        </w:rPr>
      </w:pPr>
    </w:p>
    <w:p w:rsidR="007C2206" w:rsidRPr="003E188E" w:rsidRDefault="007C2206" w:rsidP="00BF42B8">
      <w:pPr>
        <w:jc w:val="both"/>
        <w:rPr>
          <w:rFonts w:ascii="Times New Roman" w:hAnsi="Times New Roman"/>
          <w:b/>
          <w:sz w:val="24"/>
          <w:szCs w:val="24"/>
        </w:rPr>
      </w:pPr>
    </w:p>
    <w:p w:rsidR="00697A7A" w:rsidRPr="003E188E" w:rsidRDefault="00697A7A" w:rsidP="00B8001D">
      <w:pPr>
        <w:spacing w:after="0"/>
        <w:rPr>
          <w:rFonts w:ascii="Times New Roman" w:hAnsi="Times New Roman" w:cs="Times New Roman"/>
          <w:b/>
          <w:sz w:val="24"/>
        </w:rPr>
      </w:pPr>
    </w:p>
    <w:p w:rsidR="003E188E" w:rsidRDefault="003E188E" w:rsidP="003E188E">
      <w:pPr>
        <w:spacing w:line="360" w:lineRule="auto"/>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sectPr w:rsidR="003E188E" w:rsidSect="009844B2">
      <w:headerReference w:type="default" r:id="rId18"/>
      <w:footerReference w:type="default" r:id="rId19"/>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F42" w:rsidRDefault="00FC3F42" w:rsidP="002D132C">
      <w:pPr>
        <w:spacing w:after="0" w:line="240" w:lineRule="auto"/>
      </w:pPr>
      <w:r>
        <w:separator/>
      </w:r>
    </w:p>
  </w:endnote>
  <w:endnote w:type="continuationSeparator" w:id="0">
    <w:p w:rsidR="00FC3F42" w:rsidRDefault="00FC3F42"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F42" w:rsidRDefault="00FC3F42">
    <w:pPr>
      <w:pStyle w:val="Footer"/>
      <w:pBdr>
        <w:top w:val="thinThickSmallGap" w:sz="24" w:space="1" w:color="622423" w:themeColor="accent2" w:themeShade="7F"/>
      </w:pBdr>
      <w:rPr>
        <w:rFonts w:asciiTheme="majorHAnsi" w:hAnsiTheme="majorHAnsi"/>
      </w:rPr>
    </w:pPr>
  </w:p>
  <w:p w:rsidR="00FC3F42" w:rsidRDefault="00FC3F42" w:rsidP="007E69EB">
    <w:pPr>
      <w:pStyle w:val="Footer"/>
      <w:pBdr>
        <w:top w:val="thinThickSmallGap" w:sz="24" w:space="1" w:color="622423" w:themeColor="accent2" w:themeShade="7F"/>
      </w:pBdr>
      <w:jc w:val="center"/>
      <w:rPr>
        <w:rFonts w:asciiTheme="majorHAnsi" w:hAnsiTheme="majorHAnsi"/>
      </w:rPr>
    </w:pPr>
    <w:r w:rsidRPr="00A56A85">
      <w:rPr>
        <w:rFonts w:ascii="Times New Roman" w:hAnsi="Times New Roman" w:cs="Times New Roman"/>
        <w:b/>
        <w:sz w:val="18"/>
        <w:szCs w:val="18"/>
      </w:rPr>
      <w:t xml:space="preserve">Adresa: </w:t>
    </w:r>
    <w:r>
      <w:rPr>
        <w:rFonts w:ascii="Times New Roman" w:hAnsi="Times New Roman" w:cs="Times New Roman"/>
        <w:sz w:val="18"/>
        <w:szCs w:val="18"/>
      </w:rPr>
      <w:t>BashkiaRrogozhinë</w:t>
    </w:r>
    <w:r w:rsidRPr="00A56A85">
      <w:rPr>
        <w:rFonts w:ascii="Times New Roman" w:hAnsi="Times New Roman" w:cs="Times New Roman"/>
        <w:sz w:val="18"/>
        <w:szCs w:val="18"/>
      </w:rPr>
      <w:t>, Lagja Nr. 1, Rruga e Kavaj</w:t>
    </w:r>
    <w:r>
      <w:rPr>
        <w:rFonts w:ascii="Times New Roman" w:hAnsi="Times New Roman" w:cs="Times New Roman"/>
        <w:sz w:val="18"/>
        <w:szCs w:val="18"/>
      </w:rPr>
      <w:t>ë</w:t>
    </w:r>
    <w:r w:rsidRPr="00A56A85">
      <w:rPr>
        <w:rFonts w:ascii="Times New Roman" w:hAnsi="Times New Roman" w:cs="Times New Roman"/>
        <w:sz w:val="18"/>
        <w:szCs w:val="18"/>
      </w:rPr>
      <w:t>s, Blloku “12 Shtatori</w:t>
    </w:r>
    <w:proofErr w:type="gramStart"/>
    <w:r w:rsidRPr="00A56A85">
      <w:rPr>
        <w:rFonts w:ascii="Times New Roman" w:hAnsi="Times New Roman" w:cs="Times New Roman"/>
        <w:sz w:val="18"/>
        <w:szCs w:val="18"/>
      </w:rPr>
      <w:t xml:space="preserve">”  </w:t>
    </w:r>
    <w:r>
      <w:rPr>
        <w:rFonts w:ascii="Times New Roman" w:hAnsi="Times New Roman" w:cs="Times New Roman"/>
        <w:sz w:val="18"/>
        <w:szCs w:val="18"/>
      </w:rPr>
      <w:t>Email:brrogozhine@gmail.com</w:t>
    </w:r>
    <w:proofErr w:type="gramEnd"/>
  </w:p>
  <w:p w:rsidR="00FC3F42" w:rsidRPr="007E69EB" w:rsidRDefault="00FC3F42"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F42" w:rsidRDefault="00FC3F42" w:rsidP="002D132C">
      <w:pPr>
        <w:spacing w:after="0" w:line="240" w:lineRule="auto"/>
      </w:pPr>
      <w:r>
        <w:separator/>
      </w:r>
    </w:p>
  </w:footnote>
  <w:footnote w:type="continuationSeparator" w:id="0">
    <w:p w:rsidR="00FC3F42" w:rsidRDefault="00FC3F42"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F42" w:rsidRPr="00A33EAC" w:rsidRDefault="00FC3F42"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anchor>
      </w:drawing>
    </w:r>
    <w:r>
      <w:rPr>
        <w:u w:val="single"/>
      </w:rPr>
      <w:t xml:space="preserve">____________________________________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1625"/>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CCE4D84"/>
    <w:multiLevelType w:val="hybridMultilevel"/>
    <w:tmpl w:val="6F22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8A370D"/>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20620B2A"/>
    <w:multiLevelType w:val="hybridMultilevel"/>
    <w:tmpl w:val="58148D92"/>
    <w:lvl w:ilvl="0" w:tplc="507293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B324BF"/>
    <w:multiLevelType w:val="hybridMultilevel"/>
    <w:tmpl w:val="6E7E3C1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6">
    <w:nsid w:val="26571900"/>
    <w:multiLevelType w:val="hybridMultilevel"/>
    <w:tmpl w:val="A684BB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9E10A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36E7086B"/>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404D4C"/>
    <w:multiLevelType w:val="hybridMultilevel"/>
    <w:tmpl w:val="5088F2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6">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4896315"/>
    <w:multiLevelType w:val="hybridMultilevel"/>
    <w:tmpl w:val="2EC4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EA018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FA5FE3"/>
    <w:multiLevelType w:val="hybridMultilevel"/>
    <w:tmpl w:val="C88ACC2E"/>
    <w:lvl w:ilvl="0" w:tplc="152C9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8"/>
  </w:num>
  <w:num w:numId="5">
    <w:abstractNumId w:val="26"/>
  </w:num>
  <w:num w:numId="6">
    <w:abstractNumId w:val="32"/>
  </w:num>
  <w:num w:numId="7">
    <w:abstractNumId w:val="24"/>
  </w:num>
  <w:num w:numId="8">
    <w:abstractNumId w:val="37"/>
  </w:num>
  <w:num w:numId="9">
    <w:abstractNumId w:val="6"/>
  </w:num>
  <w:num w:numId="10">
    <w:abstractNumId w:val="42"/>
  </w:num>
  <w:num w:numId="11">
    <w:abstractNumId w:val="2"/>
  </w:num>
  <w:num w:numId="12">
    <w:abstractNumId w:val="41"/>
  </w:num>
  <w:num w:numId="13">
    <w:abstractNumId w:val="22"/>
  </w:num>
  <w:num w:numId="14">
    <w:abstractNumId w:val="35"/>
  </w:num>
  <w:num w:numId="15">
    <w:abstractNumId w:val="38"/>
  </w:num>
  <w:num w:numId="16">
    <w:abstractNumId w:val="39"/>
  </w:num>
  <w:num w:numId="17">
    <w:abstractNumId w:val="43"/>
  </w:num>
  <w:num w:numId="18">
    <w:abstractNumId w:val="33"/>
  </w:num>
  <w:num w:numId="19">
    <w:abstractNumId w:val="11"/>
  </w:num>
  <w:num w:numId="20">
    <w:abstractNumId w:val="29"/>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6"/>
  </w:num>
  <w:num w:numId="37">
    <w:abstractNumId w:val="1"/>
  </w:num>
  <w:num w:numId="38">
    <w:abstractNumId w:val="30"/>
  </w:num>
  <w:num w:numId="39">
    <w:abstractNumId w:val="20"/>
  </w:num>
  <w:num w:numId="40">
    <w:abstractNumId w:val="0"/>
  </w:num>
  <w:num w:numId="41">
    <w:abstractNumId w:val="25"/>
  </w:num>
  <w:num w:numId="42">
    <w:abstractNumId w:val="14"/>
  </w:num>
  <w:num w:numId="43">
    <w:abstractNumId w:val="36"/>
  </w:num>
  <w:num w:numId="44">
    <w:abstractNumId w:val="13"/>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2D132C"/>
    <w:rsid w:val="000022C3"/>
    <w:rsid w:val="00003374"/>
    <w:rsid w:val="0000517E"/>
    <w:rsid w:val="00006B08"/>
    <w:rsid w:val="0001207D"/>
    <w:rsid w:val="0001212B"/>
    <w:rsid w:val="000163E0"/>
    <w:rsid w:val="00016558"/>
    <w:rsid w:val="0001784E"/>
    <w:rsid w:val="00023631"/>
    <w:rsid w:val="00024F61"/>
    <w:rsid w:val="00026D45"/>
    <w:rsid w:val="0003187F"/>
    <w:rsid w:val="00036A0E"/>
    <w:rsid w:val="00041247"/>
    <w:rsid w:val="00042A30"/>
    <w:rsid w:val="00042FEE"/>
    <w:rsid w:val="00046042"/>
    <w:rsid w:val="00047A2B"/>
    <w:rsid w:val="0005004D"/>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6D2A"/>
    <w:rsid w:val="00127E7B"/>
    <w:rsid w:val="001318EC"/>
    <w:rsid w:val="00131D18"/>
    <w:rsid w:val="001320AF"/>
    <w:rsid w:val="00135EAB"/>
    <w:rsid w:val="00136FFE"/>
    <w:rsid w:val="00143EC5"/>
    <w:rsid w:val="00146961"/>
    <w:rsid w:val="00153055"/>
    <w:rsid w:val="0015352E"/>
    <w:rsid w:val="00154C00"/>
    <w:rsid w:val="00160639"/>
    <w:rsid w:val="00166980"/>
    <w:rsid w:val="001747CD"/>
    <w:rsid w:val="00174C36"/>
    <w:rsid w:val="00177A12"/>
    <w:rsid w:val="00177FDD"/>
    <w:rsid w:val="001819A5"/>
    <w:rsid w:val="00182A34"/>
    <w:rsid w:val="00184684"/>
    <w:rsid w:val="00193380"/>
    <w:rsid w:val="001943A3"/>
    <w:rsid w:val="0019714D"/>
    <w:rsid w:val="00197790"/>
    <w:rsid w:val="001A23A2"/>
    <w:rsid w:val="001A2F92"/>
    <w:rsid w:val="001B6997"/>
    <w:rsid w:val="001C2075"/>
    <w:rsid w:val="001C20CF"/>
    <w:rsid w:val="001C4D3C"/>
    <w:rsid w:val="001C5603"/>
    <w:rsid w:val="001C6DDD"/>
    <w:rsid w:val="001D2944"/>
    <w:rsid w:val="001D4A60"/>
    <w:rsid w:val="001D4D10"/>
    <w:rsid w:val="001D50BE"/>
    <w:rsid w:val="001D586A"/>
    <w:rsid w:val="001D675F"/>
    <w:rsid w:val="001D78D0"/>
    <w:rsid w:val="001E1121"/>
    <w:rsid w:val="001E2729"/>
    <w:rsid w:val="001E3F32"/>
    <w:rsid w:val="001E4582"/>
    <w:rsid w:val="001E6697"/>
    <w:rsid w:val="001F03A5"/>
    <w:rsid w:val="001F2942"/>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4766"/>
    <w:rsid w:val="00235AE5"/>
    <w:rsid w:val="0023696B"/>
    <w:rsid w:val="00243439"/>
    <w:rsid w:val="00243463"/>
    <w:rsid w:val="00244FA9"/>
    <w:rsid w:val="002457E2"/>
    <w:rsid w:val="0025130E"/>
    <w:rsid w:val="00251C86"/>
    <w:rsid w:val="00254B11"/>
    <w:rsid w:val="00254B90"/>
    <w:rsid w:val="00255FB7"/>
    <w:rsid w:val="002630AA"/>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918"/>
    <w:rsid w:val="00384D78"/>
    <w:rsid w:val="00385A08"/>
    <w:rsid w:val="0039030D"/>
    <w:rsid w:val="00395F2E"/>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2F10"/>
    <w:rsid w:val="00424C8D"/>
    <w:rsid w:val="00427EAE"/>
    <w:rsid w:val="0043006B"/>
    <w:rsid w:val="004314FE"/>
    <w:rsid w:val="004346E4"/>
    <w:rsid w:val="00435B32"/>
    <w:rsid w:val="004372FB"/>
    <w:rsid w:val="00441526"/>
    <w:rsid w:val="004426E3"/>
    <w:rsid w:val="00447AAF"/>
    <w:rsid w:val="00454B1F"/>
    <w:rsid w:val="00455DC4"/>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43AA"/>
    <w:rsid w:val="00527575"/>
    <w:rsid w:val="00527828"/>
    <w:rsid w:val="0053177F"/>
    <w:rsid w:val="0053778A"/>
    <w:rsid w:val="00537D09"/>
    <w:rsid w:val="005417B2"/>
    <w:rsid w:val="0054535E"/>
    <w:rsid w:val="00547927"/>
    <w:rsid w:val="005503E4"/>
    <w:rsid w:val="00550DB3"/>
    <w:rsid w:val="00551453"/>
    <w:rsid w:val="00553C0A"/>
    <w:rsid w:val="00575166"/>
    <w:rsid w:val="00575326"/>
    <w:rsid w:val="00575C85"/>
    <w:rsid w:val="005765B6"/>
    <w:rsid w:val="005814AC"/>
    <w:rsid w:val="00583B79"/>
    <w:rsid w:val="00592439"/>
    <w:rsid w:val="00592A3E"/>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33B4"/>
    <w:rsid w:val="005F6464"/>
    <w:rsid w:val="005F6B1D"/>
    <w:rsid w:val="00601D81"/>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3712"/>
    <w:rsid w:val="00706810"/>
    <w:rsid w:val="0070798B"/>
    <w:rsid w:val="007101AC"/>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5C5E"/>
    <w:rsid w:val="00777086"/>
    <w:rsid w:val="00781D7A"/>
    <w:rsid w:val="00784283"/>
    <w:rsid w:val="007844E3"/>
    <w:rsid w:val="00785CFB"/>
    <w:rsid w:val="00786E65"/>
    <w:rsid w:val="00787440"/>
    <w:rsid w:val="00792031"/>
    <w:rsid w:val="0079358E"/>
    <w:rsid w:val="0079411F"/>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05FF"/>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26A47"/>
    <w:rsid w:val="00833FEC"/>
    <w:rsid w:val="00834F27"/>
    <w:rsid w:val="0083622D"/>
    <w:rsid w:val="00837979"/>
    <w:rsid w:val="008407A6"/>
    <w:rsid w:val="008413AC"/>
    <w:rsid w:val="00842D93"/>
    <w:rsid w:val="008433D4"/>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4AEE"/>
    <w:rsid w:val="008858BE"/>
    <w:rsid w:val="00885AB3"/>
    <w:rsid w:val="0089096C"/>
    <w:rsid w:val="008911D9"/>
    <w:rsid w:val="00891D15"/>
    <w:rsid w:val="00893575"/>
    <w:rsid w:val="00897E4E"/>
    <w:rsid w:val="008A7140"/>
    <w:rsid w:val="008A766E"/>
    <w:rsid w:val="008B0933"/>
    <w:rsid w:val="008B5914"/>
    <w:rsid w:val="008B70DD"/>
    <w:rsid w:val="008C03A4"/>
    <w:rsid w:val="008C4AFC"/>
    <w:rsid w:val="008C6D37"/>
    <w:rsid w:val="008D1FDB"/>
    <w:rsid w:val="008D6D09"/>
    <w:rsid w:val="008D761C"/>
    <w:rsid w:val="008E37B5"/>
    <w:rsid w:val="008E3B7E"/>
    <w:rsid w:val="008E43BB"/>
    <w:rsid w:val="008E4A3D"/>
    <w:rsid w:val="008E54BF"/>
    <w:rsid w:val="008E6624"/>
    <w:rsid w:val="008E66DB"/>
    <w:rsid w:val="008E71B8"/>
    <w:rsid w:val="008E7D8B"/>
    <w:rsid w:val="008F1146"/>
    <w:rsid w:val="008F2858"/>
    <w:rsid w:val="008F5140"/>
    <w:rsid w:val="00900821"/>
    <w:rsid w:val="00900F43"/>
    <w:rsid w:val="00904BA2"/>
    <w:rsid w:val="00905EA0"/>
    <w:rsid w:val="009072EF"/>
    <w:rsid w:val="009219EF"/>
    <w:rsid w:val="0092361B"/>
    <w:rsid w:val="00934CDD"/>
    <w:rsid w:val="00937A4F"/>
    <w:rsid w:val="00940195"/>
    <w:rsid w:val="00945927"/>
    <w:rsid w:val="0094618C"/>
    <w:rsid w:val="00946274"/>
    <w:rsid w:val="00951547"/>
    <w:rsid w:val="00954D3A"/>
    <w:rsid w:val="009562B2"/>
    <w:rsid w:val="00956536"/>
    <w:rsid w:val="009623BD"/>
    <w:rsid w:val="009626C2"/>
    <w:rsid w:val="009638E6"/>
    <w:rsid w:val="00965D93"/>
    <w:rsid w:val="00971518"/>
    <w:rsid w:val="00975C44"/>
    <w:rsid w:val="009763F4"/>
    <w:rsid w:val="00976932"/>
    <w:rsid w:val="00977109"/>
    <w:rsid w:val="00980E9E"/>
    <w:rsid w:val="00980FCB"/>
    <w:rsid w:val="009844B2"/>
    <w:rsid w:val="009876BB"/>
    <w:rsid w:val="0099083A"/>
    <w:rsid w:val="00990DB8"/>
    <w:rsid w:val="00990F39"/>
    <w:rsid w:val="00991A0C"/>
    <w:rsid w:val="0099610A"/>
    <w:rsid w:val="009A3F18"/>
    <w:rsid w:val="009A4A41"/>
    <w:rsid w:val="009A6AE3"/>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2586"/>
    <w:rsid w:val="009E7256"/>
    <w:rsid w:val="009F01EA"/>
    <w:rsid w:val="009F05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37D8"/>
    <w:rsid w:val="00B8426D"/>
    <w:rsid w:val="00B869E3"/>
    <w:rsid w:val="00B875E2"/>
    <w:rsid w:val="00B935CD"/>
    <w:rsid w:val="00B94BED"/>
    <w:rsid w:val="00BA23C2"/>
    <w:rsid w:val="00BA566C"/>
    <w:rsid w:val="00BA794C"/>
    <w:rsid w:val="00BB075B"/>
    <w:rsid w:val="00BB2A8F"/>
    <w:rsid w:val="00BB2CA5"/>
    <w:rsid w:val="00BB71FF"/>
    <w:rsid w:val="00BC5208"/>
    <w:rsid w:val="00BD1C69"/>
    <w:rsid w:val="00BD2179"/>
    <w:rsid w:val="00BD337C"/>
    <w:rsid w:val="00BD3776"/>
    <w:rsid w:val="00BD56FC"/>
    <w:rsid w:val="00BD6BA5"/>
    <w:rsid w:val="00BE0EBE"/>
    <w:rsid w:val="00BE153E"/>
    <w:rsid w:val="00BE1A59"/>
    <w:rsid w:val="00BE21FE"/>
    <w:rsid w:val="00BE27A6"/>
    <w:rsid w:val="00BF009B"/>
    <w:rsid w:val="00BF236C"/>
    <w:rsid w:val="00BF42B8"/>
    <w:rsid w:val="00BF5337"/>
    <w:rsid w:val="00BF56F5"/>
    <w:rsid w:val="00BF6F96"/>
    <w:rsid w:val="00C06BA0"/>
    <w:rsid w:val="00C078BA"/>
    <w:rsid w:val="00C1202D"/>
    <w:rsid w:val="00C13113"/>
    <w:rsid w:val="00C13729"/>
    <w:rsid w:val="00C1782A"/>
    <w:rsid w:val="00C22E73"/>
    <w:rsid w:val="00C24294"/>
    <w:rsid w:val="00C3138B"/>
    <w:rsid w:val="00C318C9"/>
    <w:rsid w:val="00C34717"/>
    <w:rsid w:val="00C34BF9"/>
    <w:rsid w:val="00C36E87"/>
    <w:rsid w:val="00C3757B"/>
    <w:rsid w:val="00C377C9"/>
    <w:rsid w:val="00C4559F"/>
    <w:rsid w:val="00C46804"/>
    <w:rsid w:val="00C47F31"/>
    <w:rsid w:val="00C52669"/>
    <w:rsid w:val="00C53F08"/>
    <w:rsid w:val="00C5403F"/>
    <w:rsid w:val="00C5783F"/>
    <w:rsid w:val="00C6153D"/>
    <w:rsid w:val="00C63D3A"/>
    <w:rsid w:val="00C67787"/>
    <w:rsid w:val="00C67843"/>
    <w:rsid w:val="00C71F75"/>
    <w:rsid w:val="00C73EE2"/>
    <w:rsid w:val="00C74740"/>
    <w:rsid w:val="00C841EA"/>
    <w:rsid w:val="00C876A7"/>
    <w:rsid w:val="00C934F0"/>
    <w:rsid w:val="00C93F39"/>
    <w:rsid w:val="00C973A4"/>
    <w:rsid w:val="00CA0665"/>
    <w:rsid w:val="00CA3326"/>
    <w:rsid w:val="00CA6409"/>
    <w:rsid w:val="00CA722A"/>
    <w:rsid w:val="00CB2BCE"/>
    <w:rsid w:val="00CB376E"/>
    <w:rsid w:val="00CC0311"/>
    <w:rsid w:val="00CC1DCC"/>
    <w:rsid w:val="00CC3721"/>
    <w:rsid w:val="00CC7E69"/>
    <w:rsid w:val="00CD1CAA"/>
    <w:rsid w:val="00CD613D"/>
    <w:rsid w:val="00CD6BB7"/>
    <w:rsid w:val="00CE02D5"/>
    <w:rsid w:val="00CE37CE"/>
    <w:rsid w:val="00CE4597"/>
    <w:rsid w:val="00CE795E"/>
    <w:rsid w:val="00CE7DD5"/>
    <w:rsid w:val="00CF29C7"/>
    <w:rsid w:val="00CF3070"/>
    <w:rsid w:val="00CF4DE8"/>
    <w:rsid w:val="00CF5D5C"/>
    <w:rsid w:val="00CF65FA"/>
    <w:rsid w:val="00CF7087"/>
    <w:rsid w:val="00D00D51"/>
    <w:rsid w:val="00D05963"/>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160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D05A4"/>
    <w:rsid w:val="00EE04B5"/>
    <w:rsid w:val="00EE3CE7"/>
    <w:rsid w:val="00EF285D"/>
    <w:rsid w:val="00EF6CA3"/>
    <w:rsid w:val="00EF7719"/>
    <w:rsid w:val="00F00B84"/>
    <w:rsid w:val="00F03F71"/>
    <w:rsid w:val="00F06F7C"/>
    <w:rsid w:val="00F1017D"/>
    <w:rsid w:val="00F101B9"/>
    <w:rsid w:val="00F14D4D"/>
    <w:rsid w:val="00F20F77"/>
    <w:rsid w:val="00F243F4"/>
    <w:rsid w:val="00F32CA6"/>
    <w:rsid w:val="00F3762D"/>
    <w:rsid w:val="00F42472"/>
    <w:rsid w:val="00F4291B"/>
    <w:rsid w:val="00F43ACF"/>
    <w:rsid w:val="00F44BA5"/>
    <w:rsid w:val="00F44F6C"/>
    <w:rsid w:val="00F47697"/>
    <w:rsid w:val="00F5416E"/>
    <w:rsid w:val="00F615C8"/>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9009E"/>
    <w:rsid w:val="00F90C08"/>
    <w:rsid w:val="00F915B2"/>
    <w:rsid w:val="00F923D3"/>
    <w:rsid w:val="00F96340"/>
    <w:rsid w:val="00FA0F48"/>
    <w:rsid w:val="00FA166C"/>
    <w:rsid w:val="00FA51A9"/>
    <w:rsid w:val="00FA7D4D"/>
    <w:rsid w:val="00FB4A02"/>
    <w:rsid w:val="00FB6FC8"/>
    <w:rsid w:val="00FC1643"/>
    <w:rsid w:val="00FC1789"/>
    <w:rsid w:val="00FC26F9"/>
    <w:rsid w:val="00FC3F42"/>
    <w:rsid w:val="00FC453C"/>
    <w:rsid w:val="00FC4DDC"/>
    <w:rsid w:val="00FD1E90"/>
    <w:rsid w:val="00FD2E78"/>
    <w:rsid w:val="00FE1637"/>
    <w:rsid w:val="00FE4820"/>
    <w:rsid w:val="00FE66FE"/>
    <w:rsid w:val="00FF3F81"/>
    <w:rsid w:val="00FF58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121"/>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p.gov.a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www.dap.gov.a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hyperlink" Target="http://dap.gov.al/vende-vakante/udhezime-dokumenta/219-udhezime-dokumenta" TargetMode="External"/><Relationship Id="rId10" Type="http://schemas.openxmlformats.org/officeDocument/2006/relationships/hyperlink" Target="http://www.dap.gov.a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461E2-BBF8-4396-B1DD-A0988600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12</Pages>
  <Words>3202</Words>
  <Characters>18254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21414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Beni</dc:creator>
  <cp:lastModifiedBy>Besmir Pone</cp:lastModifiedBy>
  <cp:revision>13</cp:revision>
  <cp:lastPrinted>2021-10-14T09:38:00Z</cp:lastPrinted>
  <dcterms:created xsi:type="dcterms:W3CDTF">2020-12-05T18:34:00Z</dcterms:created>
  <dcterms:modified xsi:type="dcterms:W3CDTF">2021-10-14T09:38:00Z</dcterms:modified>
</cp:coreProperties>
</file>